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77E" w:rsidRDefault="00C1577E" w:rsidP="00C1577E">
      <w:pPr>
        <w:pStyle w:val="Akti"/>
        <w:keepNext w:val="0"/>
      </w:pPr>
      <w:bookmarkStart w:id="0" w:name="_GoBack"/>
      <w:bookmarkEnd w:id="0"/>
      <w:r>
        <w:t>Akt normativ</w:t>
      </w:r>
    </w:p>
    <w:p w:rsidR="00C1577E" w:rsidRDefault="00C1577E" w:rsidP="00C1577E">
      <w:pPr>
        <w:pStyle w:val="NumriData"/>
        <w:keepNext w:val="0"/>
      </w:pPr>
      <w:r>
        <w:t>Nr.1, datë 2.4.2009</w:t>
      </w:r>
    </w:p>
    <w:p w:rsidR="00C1577E" w:rsidRDefault="00C1577E" w:rsidP="00C1577E">
      <w:pPr>
        <w:pStyle w:val="Paragrafi0"/>
      </w:pPr>
    </w:p>
    <w:p w:rsidR="00C1577E" w:rsidRDefault="00C1577E" w:rsidP="00C1577E">
      <w:pPr>
        <w:pStyle w:val="Titulli0"/>
        <w:keepNext w:val="0"/>
      </w:pPr>
      <w:r>
        <w:t>Për dërgimin e një kompanie të forcave të armatosura në Republikën e Çadit dhe në Republikën e Afrikës Qendrore, si kontribut i Republikës së Shqipërisë në misionin “Minurcat” të organizatës së Kombeve të Bashkuara</w:t>
      </w:r>
    </w:p>
    <w:p w:rsidR="00C1577E" w:rsidRDefault="00C1577E" w:rsidP="00C1577E">
      <w:pPr>
        <w:pStyle w:val="Paragrafi0"/>
      </w:pPr>
    </w:p>
    <w:p w:rsidR="00C1577E" w:rsidRDefault="00C1577E" w:rsidP="00C1577E">
      <w:pPr>
        <w:pStyle w:val="Paragrafi0"/>
      </w:pPr>
      <w:r>
        <w:t>Në mbështetje të neneve 12, pika 3, dhe 101, të Kushtetutës, me propozimin e Ministrit të Mbrojtjes, Këshilli i Ministrave</w:t>
      </w:r>
    </w:p>
    <w:p w:rsidR="00C1577E" w:rsidRDefault="00C1577E" w:rsidP="00C1577E">
      <w:pPr>
        <w:pStyle w:val="Paragrafi0"/>
      </w:pPr>
    </w:p>
    <w:p w:rsidR="00C1577E" w:rsidRDefault="00C1577E" w:rsidP="00C1577E">
      <w:pPr>
        <w:pStyle w:val="VENDOSI0"/>
        <w:keepNext w:val="0"/>
      </w:pPr>
      <w:r>
        <w:t>Vendosi:</w:t>
      </w:r>
    </w:p>
    <w:p w:rsidR="00C1577E" w:rsidRDefault="00C1577E" w:rsidP="00C1577E">
      <w:pPr>
        <w:pStyle w:val="Paragrafi0"/>
      </w:pPr>
    </w:p>
    <w:p w:rsidR="00C1577E" w:rsidRDefault="00C1577E" w:rsidP="00C1577E">
      <w:pPr>
        <w:pStyle w:val="NeniNr"/>
        <w:keepNext w:val="0"/>
      </w:pPr>
      <w:r>
        <w:t>Neni 1</w:t>
      </w:r>
    </w:p>
    <w:p w:rsidR="00C1577E" w:rsidRDefault="00C1577E" w:rsidP="00C1577E">
      <w:pPr>
        <w:pStyle w:val="Paragrafi0"/>
      </w:pPr>
    </w:p>
    <w:p w:rsidR="00C1577E" w:rsidRDefault="00C1577E" w:rsidP="00C1577E">
      <w:pPr>
        <w:pStyle w:val="Paragrafi0"/>
      </w:pPr>
      <w:r>
        <w:t>Dërgimin e një kompanie të Forcave të Armatosura në Republikën e Çadit dhe në Republikën e Afrikës Qendrore, në kuadër të kontributit të Republikës së Shqipërisë, në misionin “MINURCAT” të Organizatës së Kombeve të Bashkuara, në zbatim të rezolutës nr.1861, datë 14.1.2009 të Këshillit të Sigurimit.</w:t>
      </w:r>
    </w:p>
    <w:p w:rsidR="00C1577E" w:rsidRDefault="00C1577E" w:rsidP="00C1577E">
      <w:pPr>
        <w:pStyle w:val="Paragrafi0"/>
      </w:pPr>
    </w:p>
    <w:p w:rsidR="00C1577E" w:rsidRDefault="00C1577E" w:rsidP="00C1577E">
      <w:pPr>
        <w:pStyle w:val="NeniNr"/>
        <w:keepNext w:val="0"/>
      </w:pPr>
      <w:r>
        <w:t>Neni 2</w:t>
      </w:r>
    </w:p>
    <w:p w:rsidR="00C1577E" w:rsidRDefault="00C1577E" w:rsidP="00C1577E">
      <w:pPr>
        <w:pStyle w:val="Paragrafi0"/>
      </w:pPr>
    </w:p>
    <w:p w:rsidR="00C1577E" w:rsidRDefault="00C1577E" w:rsidP="00C1577E">
      <w:pPr>
        <w:pStyle w:val="Paragrafi0"/>
      </w:pPr>
      <w:r>
        <w:t>Misioni i autorizuar i kompanisë së Forcave të Armatosura të Republikës së Shqipërisë do të jetë sigurimi dhe ruajtja e Shtabit të Organizatës së Kombeve të Bashkuara, në N’Djamena, kryeqytet i Republikës së Çadit.</w:t>
      </w:r>
    </w:p>
    <w:p w:rsidR="00C1577E" w:rsidRDefault="00C1577E" w:rsidP="00C1577E">
      <w:pPr>
        <w:pStyle w:val="Paragrafi0"/>
      </w:pPr>
    </w:p>
    <w:p w:rsidR="00C1577E" w:rsidRDefault="00C1577E" w:rsidP="00C1577E">
      <w:pPr>
        <w:pStyle w:val="NeniNr"/>
        <w:keepNext w:val="0"/>
      </w:pPr>
      <w:r>
        <w:t>Neni 3</w:t>
      </w:r>
    </w:p>
    <w:p w:rsidR="00C1577E" w:rsidRDefault="00C1577E" w:rsidP="00C1577E">
      <w:pPr>
        <w:pStyle w:val="Paragrafi0"/>
      </w:pPr>
    </w:p>
    <w:p w:rsidR="00C1577E" w:rsidRDefault="00C1577E" w:rsidP="00C1577E">
      <w:pPr>
        <w:pStyle w:val="Paragrafi0"/>
      </w:pPr>
      <w:r>
        <w:t>Ushtarakët, që do të marrin pjesë në misionin “MINURCAT”, të OKB-së, për ditët e qëndrimit në këtë mision, do të marrin, veç pagës mujore, edhe një shpërblim ditor, për vështirësi shërbimi, në masën, që do të caktohet me vendim të Këshillit të Ministrave.</w:t>
      </w:r>
    </w:p>
    <w:p w:rsidR="00C1577E" w:rsidRDefault="00C1577E" w:rsidP="00C1577E">
      <w:pPr>
        <w:pStyle w:val="Paragrafi0"/>
      </w:pPr>
    </w:p>
    <w:p w:rsidR="00C1577E" w:rsidRDefault="00C1577E" w:rsidP="00C1577E">
      <w:pPr>
        <w:pStyle w:val="NeniNr"/>
        <w:keepNext w:val="0"/>
      </w:pPr>
      <w:r>
        <w:t>Neni 4</w:t>
      </w:r>
    </w:p>
    <w:p w:rsidR="00C1577E" w:rsidRDefault="00C1577E" w:rsidP="00C1577E">
      <w:pPr>
        <w:pStyle w:val="Paragrafi0"/>
      </w:pPr>
    </w:p>
    <w:p w:rsidR="00C1577E" w:rsidRDefault="00C1577E" w:rsidP="00C1577E">
      <w:pPr>
        <w:pStyle w:val="Paragrafi0"/>
      </w:pPr>
      <w:r>
        <w:t>Shpenzimet për pjesëmarrjen e kompanisë së Forcave të Armatosura të Republikës së Shqipërisë në këtë operacion do të përcaktohen me vendim të Këshillit të Ministrave, në përputhje me marrëveshjet ndërkombëtare, të lidhura për këtë qëllim.</w:t>
      </w:r>
    </w:p>
    <w:p w:rsidR="00C1577E" w:rsidRDefault="00C1577E" w:rsidP="00C1577E">
      <w:pPr>
        <w:pStyle w:val="Paragrafi0"/>
      </w:pPr>
    </w:p>
    <w:p w:rsidR="00C1577E" w:rsidRDefault="00C1577E" w:rsidP="00C1577E">
      <w:pPr>
        <w:pStyle w:val="NeniNr"/>
        <w:keepNext w:val="0"/>
      </w:pPr>
      <w:r>
        <w:t>Neni 5</w:t>
      </w:r>
    </w:p>
    <w:p w:rsidR="00C1577E" w:rsidRDefault="00C1577E" w:rsidP="00C1577E">
      <w:pPr>
        <w:pStyle w:val="Paragrafi0"/>
      </w:pPr>
    </w:p>
    <w:p w:rsidR="00C1577E" w:rsidRDefault="00C1577E" w:rsidP="00C1577E">
      <w:pPr>
        <w:pStyle w:val="Paragrafi0"/>
      </w:pPr>
      <w:r>
        <w:t>Ky akt normativ hyn në fuqi menjëherë dhe botohet në Fletoren Zyrtare.</w:t>
      </w:r>
    </w:p>
    <w:p w:rsidR="00C1577E" w:rsidRDefault="00C1577E" w:rsidP="00C1577E">
      <w:pPr>
        <w:pStyle w:val="Paragrafi0"/>
      </w:pPr>
    </w:p>
    <w:p w:rsidR="00C1577E" w:rsidRDefault="00C1577E" w:rsidP="00C1577E">
      <w:pPr>
        <w:pStyle w:val="Autoriteti"/>
        <w:keepNext w:val="0"/>
      </w:pPr>
      <w:r>
        <w:t>Kryeministri</w:t>
      </w:r>
    </w:p>
    <w:p w:rsidR="00C1577E" w:rsidRDefault="00C1577E" w:rsidP="00C1577E">
      <w:pPr>
        <w:pStyle w:val="AutoritetiEmer"/>
      </w:pPr>
      <w:r>
        <w:t>Sali Berisha</w:t>
      </w:r>
    </w:p>
    <w:sectPr w:rsidR="00C1577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1577E"/>
    <w:rsid w:val="00001ED4"/>
    <w:rsid w:val="0000253A"/>
    <w:rsid w:val="00005805"/>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6373"/>
    <w:rsid w:val="00053FD5"/>
    <w:rsid w:val="00055B92"/>
    <w:rsid w:val="00056BD8"/>
    <w:rsid w:val="00056CF5"/>
    <w:rsid w:val="00056FDA"/>
    <w:rsid w:val="00057B3F"/>
    <w:rsid w:val="000660E6"/>
    <w:rsid w:val="00066D6B"/>
    <w:rsid w:val="00071072"/>
    <w:rsid w:val="00076807"/>
    <w:rsid w:val="000813AD"/>
    <w:rsid w:val="00081DED"/>
    <w:rsid w:val="00082343"/>
    <w:rsid w:val="00082B4B"/>
    <w:rsid w:val="00084FC5"/>
    <w:rsid w:val="00086849"/>
    <w:rsid w:val="000903B6"/>
    <w:rsid w:val="000918AA"/>
    <w:rsid w:val="00096F6A"/>
    <w:rsid w:val="000A03EC"/>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103440"/>
    <w:rsid w:val="00110C87"/>
    <w:rsid w:val="00115A10"/>
    <w:rsid w:val="00116E1D"/>
    <w:rsid w:val="001178F8"/>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0F4B"/>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67F4"/>
    <w:rsid w:val="002B730B"/>
    <w:rsid w:val="002B7B90"/>
    <w:rsid w:val="002C0E54"/>
    <w:rsid w:val="002C2F7E"/>
    <w:rsid w:val="002C663A"/>
    <w:rsid w:val="002D3A64"/>
    <w:rsid w:val="002D6667"/>
    <w:rsid w:val="002E5548"/>
    <w:rsid w:val="002E64E8"/>
    <w:rsid w:val="002E6924"/>
    <w:rsid w:val="002E7680"/>
    <w:rsid w:val="002F0A38"/>
    <w:rsid w:val="002F3591"/>
    <w:rsid w:val="002F737E"/>
    <w:rsid w:val="00304541"/>
    <w:rsid w:val="003107C7"/>
    <w:rsid w:val="00310CBB"/>
    <w:rsid w:val="003110EF"/>
    <w:rsid w:val="00311464"/>
    <w:rsid w:val="0031550B"/>
    <w:rsid w:val="003228C5"/>
    <w:rsid w:val="00323062"/>
    <w:rsid w:val="00324C47"/>
    <w:rsid w:val="00327C0E"/>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2625"/>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4819"/>
    <w:rsid w:val="004E661B"/>
    <w:rsid w:val="004E72E6"/>
    <w:rsid w:val="004F2F11"/>
    <w:rsid w:val="004F3D7A"/>
    <w:rsid w:val="004F4DF9"/>
    <w:rsid w:val="004F5B0D"/>
    <w:rsid w:val="004F5C9A"/>
    <w:rsid w:val="004F6760"/>
    <w:rsid w:val="005009A9"/>
    <w:rsid w:val="00502300"/>
    <w:rsid w:val="00503766"/>
    <w:rsid w:val="00505C74"/>
    <w:rsid w:val="0051334F"/>
    <w:rsid w:val="00520904"/>
    <w:rsid w:val="0052414B"/>
    <w:rsid w:val="005267D0"/>
    <w:rsid w:val="00530279"/>
    <w:rsid w:val="00530570"/>
    <w:rsid w:val="00537D3B"/>
    <w:rsid w:val="00540E4B"/>
    <w:rsid w:val="0054268F"/>
    <w:rsid w:val="005431DD"/>
    <w:rsid w:val="005469E2"/>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D0EFC"/>
    <w:rsid w:val="005D3BF4"/>
    <w:rsid w:val="005D778C"/>
    <w:rsid w:val="005E4476"/>
    <w:rsid w:val="005E55F7"/>
    <w:rsid w:val="005E6E32"/>
    <w:rsid w:val="005F1B52"/>
    <w:rsid w:val="005F436D"/>
    <w:rsid w:val="005F70EE"/>
    <w:rsid w:val="00602F29"/>
    <w:rsid w:val="00603BBB"/>
    <w:rsid w:val="0060696A"/>
    <w:rsid w:val="006073C9"/>
    <w:rsid w:val="00611E75"/>
    <w:rsid w:val="006135A6"/>
    <w:rsid w:val="00614EDE"/>
    <w:rsid w:val="00614F77"/>
    <w:rsid w:val="00615333"/>
    <w:rsid w:val="00615823"/>
    <w:rsid w:val="00615F4E"/>
    <w:rsid w:val="00616583"/>
    <w:rsid w:val="00616B11"/>
    <w:rsid w:val="00625423"/>
    <w:rsid w:val="00626E38"/>
    <w:rsid w:val="00632252"/>
    <w:rsid w:val="00634970"/>
    <w:rsid w:val="00637880"/>
    <w:rsid w:val="00641F4D"/>
    <w:rsid w:val="0064249D"/>
    <w:rsid w:val="006425FC"/>
    <w:rsid w:val="00643E4C"/>
    <w:rsid w:val="0065059B"/>
    <w:rsid w:val="00655C2E"/>
    <w:rsid w:val="006575FA"/>
    <w:rsid w:val="006605F5"/>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B2EF9"/>
    <w:rsid w:val="006B7BCE"/>
    <w:rsid w:val="006C10D2"/>
    <w:rsid w:val="006C11F5"/>
    <w:rsid w:val="006C2034"/>
    <w:rsid w:val="006C40C4"/>
    <w:rsid w:val="006C659B"/>
    <w:rsid w:val="006C6838"/>
    <w:rsid w:val="006C6CC1"/>
    <w:rsid w:val="006D67FD"/>
    <w:rsid w:val="006D6EFE"/>
    <w:rsid w:val="006E0B99"/>
    <w:rsid w:val="006E111E"/>
    <w:rsid w:val="006E2A46"/>
    <w:rsid w:val="006E3575"/>
    <w:rsid w:val="006F340A"/>
    <w:rsid w:val="006F3D8B"/>
    <w:rsid w:val="006F702C"/>
    <w:rsid w:val="007009F8"/>
    <w:rsid w:val="00705FE0"/>
    <w:rsid w:val="007061BC"/>
    <w:rsid w:val="007071C1"/>
    <w:rsid w:val="007100D6"/>
    <w:rsid w:val="00715049"/>
    <w:rsid w:val="007169FF"/>
    <w:rsid w:val="007176E8"/>
    <w:rsid w:val="0072068E"/>
    <w:rsid w:val="007227BA"/>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0401"/>
    <w:rsid w:val="007912FE"/>
    <w:rsid w:val="007913F0"/>
    <w:rsid w:val="00792743"/>
    <w:rsid w:val="0079382F"/>
    <w:rsid w:val="007970A2"/>
    <w:rsid w:val="00797ED8"/>
    <w:rsid w:val="007A11CE"/>
    <w:rsid w:val="007A278B"/>
    <w:rsid w:val="007A2F8A"/>
    <w:rsid w:val="007A4824"/>
    <w:rsid w:val="007B1ED0"/>
    <w:rsid w:val="007B55A8"/>
    <w:rsid w:val="007C36BB"/>
    <w:rsid w:val="007C561F"/>
    <w:rsid w:val="007D12D3"/>
    <w:rsid w:val="007D3D1F"/>
    <w:rsid w:val="007D4410"/>
    <w:rsid w:val="007D4F2F"/>
    <w:rsid w:val="007E01BC"/>
    <w:rsid w:val="007E1300"/>
    <w:rsid w:val="007E2FED"/>
    <w:rsid w:val="007E35B5"/>
    <w:rsid w:val="007E4705"/>
    <w:rsid w:val="007E4BB8"/>
    <w:rsid w:val="007E7322"/>
    <w:rsid w:val="007E75E0"/>
    <w:rsid w:val="007F090E"/>
    <w:rsid w:val="007F4A22"/>
    <w:rsid w:val="007F60D2"/>
    <w:rsid w:val="007F7EEA"/>
    <w:rsid w:val="0080191A"/>
    <w:rsid w:val="008034BC"/>
    <w:rsid w:val="008041F7"/>
    <w:rsid w:val="008066EE"/>
    <w:rsid w:val="008073B6"/>
    <w:rsid w:val="0081025B"/>
    <w:rsid w:val="008109DA"/>
    <w:rsid w:val="00814982"/>
    <w:rsid w:val="008162EE"/>
    <w:rsid w:val="00823050"/>
    <w:rsid w:val="008236C9"/>
    <w:rsid w:val="00824655"/>
    <w:rsid w:val="00826023"/>
    <w:rsid w:val="00831966"/>
    <w:rsid w:val="00837999"/>
    <w:rsid w:val="0084152F"/>
    <w:rsid w:val="00843D8C"/>
    <w:rsid w:val="00844A57"/>
    <w:rsid w:val="008518B1"/>
    <w:rsid w:val="008533FC"/>
    <w:rsid w:val="008569AD"/>
    <w:rsid w:val="00857DB5"/>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C6066"/>
    <w:rsid w:val="008D242F"/>
    <w:rsid w:val="008D658B"/>
    <w:rsid w:val="008D72F9"/>
    <w:rsid w:val="008D73A9"/>
    <w:rsid w:val="008E06F3"/>
    <w:rsid w:val="008E294F"/>
    <w:rsid w:val="008E65BC"/>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883"/>
    <w:rsid w:val="00937C3E"/>
    <w:rsid w:val="00943098"/>
    <w:rsid w:val="009430FD"/>
    <w:rsid w:val="009436C5"/>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3AF7"/>
    <w:rsid w:val="00A36F61"/>
    <w:rsid w:val="00A4003A"/>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346"/>
    <w:rsid w:val="00AE0FFC"/>
    <w:rsid w:val="00AE2C3A"/>
    <w:rsid w:val="00AE5EAF"/>
    <w:rsid w:val="00AE7833"/>
    <w:rsid w:val="00AF09C3"/>
    <w:rsid w:val="00AF6FC9"/>
    <w:rsid w:val="00B01885"/>
    <w:rsid w:val="00B0397B"/>
    <w:rsid w:val="00B046E0"/>
    <w:rsid w:val="00B10E27"/>
    <w:rsid w:val="00B10E45"/>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698"/>
    <w:rsid w:val="00B8484C"/>
    <w:rsid w:val="00B852B1"/>
    <w:rsid w:val="00B87DCC"/>
    <w:rsid w:val="00B96FBF"/>
    <w:rsid w:val="00B97FD5"/>
    <w:rsid w:val="00BA4F83"/>
    <w:rsid w:val="00BA545C"/>
    <w:rsid w:val="00BA7CB9"/>
    <w:rsid w:val="00BB085C"/>
    <w:rsid w:val="00BB1845"/>
    <w:rsid w:val="00BB3463"/>
    <w:rsid w:val="00BC26E1"/>
    <w:rsid w:val="00BC2A47"/>
    <w:rsid w:val="00BC5452"/>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77E"/>
    <w:rsid w:val="00C15A00"/>
    <w:rsid w:val="00C17328"/>
    <w:rsid w:val="00C2033A"/>
    <w:rsid w:val="00C22D97"/>
    <w:rsid w:val="00C25FA7"/>
    <w:rsid w:val="00C2724E"/>
    <w:rsid w:val="00C310D1"/>
    <w:rsid w:val="00C31E3F"/>
    <w:rsid w:val="00C33F71"/>
    <w:rsid w:val="00C3526B"/>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46F8"/>
    <w:rsid w:val="00D06106"/>
    <w:rsid w:val="00D07148"/>
    <w:rsid w:val="00D078B5"/>
    <w:rsid w:val="00D11AEB"/>
    <w:rsid w:val="00D13A72"/>
    <w:rsid w:val="00D14D49"/>
    <w:rsid w:val="00D14F5E"/>
    <w:rsid w:val="00D2018C"/>
    <w:rsid w:val="00D21120"/>
    <w:rsid w:val="00D274FC"/>
    <w:rsid w:val="00D2751E"/>
    <w:rsid w:val="00D27D65"/>
    <w:rsid w:val="00D32262"/>
    <w:rsid w:val="00D3253A"/>
    <w:rsid w:val="00D32652"/>
    <w:rsid w:val="00D3409E"/>
    <w:rsid w:val="00D4083D"/>
    <w:rsid w:val="00D440A8"/>
    <w:rsid w:val="00D50BDE"/>
    <w:rsid w:val="00D525D5"/>
    <w:rsid w:val="00D55569"/>
    <w:rsid w:val="00D56EEC"/>
    <w:rsid w:val="00D61D9D"/>
    <w:rsid w:val="00D623C3"/>
    <w:rsid w:val="00D62D8F"/>
    <w:rsid w:val="00D62E93"/>
    <w:rsid w:val="00D63FC4"/>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D0A92"/>
    <w:rsid w:val="00DD4888"/>
    <w:rsid w:val="00DE71ED"/>
    <w:rsid w:val="00DF1F3C"/>
    <w:rsid w:val="00DF265E"/>
    <w:rsid w:val="00E02436"/>
    <w:rsid w:val="00E02A89"/>
    <w:rsid w:val="00E02E71"/>
    <w:rsid w:val="00E03C4C"/>
    <w:rsid w:val="00E146F6"/>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98F"/>
    <w:rsid w:val="00F27F4A"/>
    <w:rsid w:val="00F3083F"/>
    <w:rsid w:val="00F32B15"/>
    <w:rsid w:val="00F340BF"/>
    <w:rsid w:val="00F35D20"/>
    <w:rsid w:val="00F37A38"/>
    <w:rsid w:val="00F37D59"/>
    <w:rsid w:val="00F43E17"/>
    <w:rsid w:val="00F46890"/>
    <w:rsid w:val="00F50DBD"/>
    <w:rsid w:val="00F51C76"/>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7020"/>
    <w:rsid w:val="00FE0D74"/>
    <w:rsid w:val="00FE5C72"/>
    <w:rsid w:val="00FE6FED"/>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F4FA79D-F115-4B4B-B06F-7454F1F39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AKT NORMATIV</vt:lpstr>
    </vt:vector>
  </TitlesOfParts>
  <Company/>
  <LinksUpToDate>false</LinksUpToDate>
  <CharactersWithSpaces>1533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NORMATIV</dc:title>
  <dc:subject/>
  <dc:creator>n.fagu</dc:creator>
  <cp:keywords/>
  <dc:description/>
  <cp:lastModifiedBy>QBZ Admin</cp:lastModifiedBy>
  <cp:revision>2</cp:revision>
  <dcterms:created xsi:type="dcterms:W3CDTF">2019-03-18T12:53:00Z</dcterms:created>
  <dcterms:modified xsi:type="dcterms:W3CDTF">2019-03-18T12:53:00Z</dcterms:modified>
</cp:coreProperties>
</file>