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4BE37" w14:textId="5BE8644A" w:rsidR="00F450CA" w:rsidRPr="000A1861" w:rsidRDefault="000A1861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0A1861">
        <w:rPr>
          <w:rFonts w:ascii="Garamond" w:hAnsi="Garamond"/>
          <w:b/>
          <w:sz w:val="24"/>
          <w:szCs w:val="24"/>
        </w:rPr>
        <w:t>AKT</w:t>
      </w:r>
      <w:r w:rsidR="00621533">
        <w:rPr>
          <w:rFonts w:ascii="Garamond" w:hAnsi="Garamond"/>
          <w:b/>
          <w:sz w:val="24"/>
          <w:szCs w:val="24"/>
        </w:rPr>
        <w:t xml:space="preserve"> </w:t>
      </w:r>
      <w:r w:rsidRPr="000A1861">
        <w:rPr>
          <w:rFonts w:ascii="Garamond" w:hAnsi="Garamond"/>
          <w:b/>
          <w:sz w:val="24"/>
          <w:szCs w:val="24"/>
        </w:rPr>
        <w:t>NORMATIV</w:t>
      </w:r>
    </w:p>
    <w:p w14:paraId="40E4BE3C" w14:textId="7D5C5A99" w:rsidR="000011C9" w:rsidRPr="000A1861" w:rsidRDefault="000011C9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0A1861">
        <w:rPr>
          <w:rFonts w:ascii="Garamond" w:hAnsi="Garamond"/>
          <w:b/>
          <w:sz w:val="24"/>
          <w:szCs w:val="24"/>
        </w:rPr>
        <w:t>Nr.</w:t>
      </w:r>
      <w:r w:rsidR="00621533">
        <w:rPr>
          <w:rFonts w:ascii="Garamond" w:hAnsi="Garamond"/>
          <w:b/>
          <w:sz w:val="24"/>
          <w:szCs w:val="24"/>
        </w:rPr>
        <w:t xml:space="preserve"> </w:t>
      </w:r>
      <w:r w:rsidR="00BA3A08" w:rsidRPr="000A1861">
        <w:rPr>
          <w:rFonts w:ascii="Garamond" w:hAnsi="Garamond"/>
          <w:b/>
          <w:sz w:val="24"/>
          <w:szCs w:val="24"/>
        </w:rPr>
        <w:t>5</w:t>
      </w:r>
      <w:r w:rsidR="008263EB" w:rsidRPr="000A1861">
        <w:rPr>
          <w:rFonts w:ascii="Garamond" w:hAnsi="Garamond"/>
          <w:b/>
          <w:sz w:val="24"/>
          <w:szCs w:val="24"/>
        </w:rPr>
        <w:t>, d</w:t>
      </w:r>
      <w:r w:rsidR="00F450CA" w:rsidRPr="000A1861">
        <w:rPr>
          <w:rFonts w:ascii="Garamond" w:hAnsi="Garamond"/>
          <w:b/>
          <w:sz w:val="24"/>
          <w:szCs w:val="24"/>
        </w:rPr>
        <w:t>atë</w:t>
      </w:r>
      <w:r w:rsidR="008263EB" w:rsidRPr="000A1861">
        <w:rPr>
          <w:rFonts w:ascii="Garamond" w:hAnsi="Garamond"/>
          <w:b/>
          <w:sz w:val="24"/>
          <w:szCs w:val="24"/>
        </w:rPr>
        <w:t xml:space="preserve"> </w:t>
      </w:r>
      <w:r w:rsidR="00BA3A08" w:rsidRPr="000A1861">
        <w:rPr>
          <w:rFonts w:ascii="Garamond" w:hAnsi="Garamond"/>
          <w:b/>
          <w:sz w:val="24"/>
          <w:szCs w:val="24"/>
        </w:rPr>
        <w:t>12.2.2021</w:t>
      </w:r>
    </w:p>
    <w:p w14:paraId="40E4BE3E" w14:textId="77777777" w:rsidR="006A767A" w:rsidRPr="000A1861" w:rsidRDefault="006A767A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40E4BE41" w14:textId="197700A5" w:rsidR="00F450CA" w:rsidRPr="000A1861" w:rsidRDefault="00F450CA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0A1861">
        <w:rPr>
          <w:rFonts w:ascii="Garamond" w:hAnsi="Garamond"/>
          <w:b/>
          <w:sz w:val="24"/>
          <w:szCs w:val="24"/>
        </w:rPr>
        <w:t>PËR</w:t>
      </w:r>
      <w:r w:rsidR="000A1861" w:rsidRPr="000A1861">
        <w:rPr>
          <w:rFonts w:ascii="Garamond" w:hAnsi="Garamond"/>
          <w:b/>
          <w:sz w:val="24"/>
          <w:szCs w:val="24"/>
        </w:rPr>
        <w:t xml:space="preserve"> </w:t>
      </w:r>
      <w:r w:rsidR="000011C9" w:rsidRPr="000A1861">
        <w:rPr>
          <w:rFonts w:ascii="Garamond" w:hAnsi="Garamond"/>
          <w:b/>
          <w:sz w:val="24"/>
          <w:szCs w:val="24"/>
        </w:rPr>
        <w:t xml:space="preserve">DISA SHTESA </w:t>
      </w:r>
      <w:r w:rsidR="005710A5" w:rsidRPr="000A1861">
        <w:rPr>
          <w:rFonts w:ascii="Garamond" w:hAnsi="Garamond"/>
          <w:b/>
          <w:sz w:val="24"/>
          <w:szCs w:val="24"/>
        </w:rPr>
        <w:t xml:space="preserve">NË LIGJIN </w:t>
      </w:r>
      <w:r w:rsidR="001C2428" w:rsidRPr="000A1861">
        <w:rPr>
          <w:rFonts w:ascii="Garamond" w:hAnsi="Garamond"/>
          <w:b/>
          <w:sz w:val="24"/>
          <w:szCs w:val="24"/>
        </w:rPr>
        <w:t>NR</w:t>
      </w:r>
      <w:r w:rsidR="004F49E7" w:rsidRPr="000A1861">
        <w:rPr>
          <w:rFonts w:ascii="Garamond" w:hAnsi="Garamond"/>
          <w:b/>
          <w:sz w:val="24"/>
          <w:szCs w:val="24"/>
        </w:rPr>
        <w:t>.</w:t>
      </w:r>
      <w:r w:rsidR="00621533">
        <w:rPr>
          <w:rFonts w:ascii="Garamond" w:hAnsi="Garamond"/>
          <w:b/>
          <w:sz w:val="24"/>
          <w:szCs w:val="24"/>
        </w:rPr>
        <w:t xml:space="preserve"> </w:t>
      </w:r>
      <w:r w:rsidR="005710A5" w:rsidRPr="000A1861">
        <w:rPr>
          <w:rFonts w:ascii="Garamond" w:hAnsi="Garamond"/>
          <w:b/>
          <w:sz w:val="24"/>
          <w:szCs w:val="24"/>
        </w:rPr>
        <w:t>105/2014</w:t>
      </w:r>
      <w:r w:rsidR="000011C9" w:rsidRPr="000A1861">
        <w:rPr>
          <w:rFonts w:ascii="Garamond" w:hAnsi="Garamond"/>
          <w:b/>
          <w:sz w:val="24"/>
          <w:szCs w:val="24"/>
        </w:rPr>
        <w:t xml:space="preserve">, </w:t>
      </w:r>
      <w:r w:rsidR="005710A5" w:rsidRPr="000A1861">
        <w:rPr>
          <w:rFonts w:ascii="Garamond" w:hAnsi="Garamond"/>
          <w:b/>
          <w:sz w:val="24"/>
          <w:szCs w:val="24"/>
        </w:rPr>
        <w:t>“PËR BARNAT</w:t>
      </w:r>
      <w:r w:rsidR="00233943">
        <w:rPr>
          <w:rFonts w:ascii="Garamond" w:hAnsi="Garamond"/>
          <w:b/>
          <w:sz w:val="24"/>
          <w:szCs w:val="24"/>
        </w:rPr>
        <w:t xml:space="preserve"> </w:t>
      </w:r>
      <w:r w:rsidR="000011C9" w:rsidRPr="000A1861">
        <w:rPr>
          <w:rFonts w:ascii="Garamond" w:hAnsi="Garamond"/>
          <w:b/>
          <w:sz w:val="24"/>
          <w:szCs w:val="24"/>
        </w:rPr>
        <w:t xml:space="preserve">DHE SHËRBIMIN FARMACEUTIK”, </w:t>
      </w:r>
      <w:r w:rsidR="005710A5" w:rsidRPr="000A1861">
        <w:rPr>
          <w:rFonts w:ascii="Garamond" w:hAnsi="Garamond"/>
          <w:b/>
          <w:sz w:val="24"/>
          <w:szCs w:val="24"/>
        </w:rPr>
        <w:t>TË NDRYSHUAR</w:t>
      </w:r>
    </w:p>
    <w:p w14:paraId="40E4BE43" w14:textId="77777777" w:rsidR="00F450CA" w:rsidRPr="000A1861" w:rsidRDefault="00F450CA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0E4BE44" w14:textId="77777777" w:rsidR="00F450CA" w:rsidRPr="000A1861" w:rsidRDefault="005710A5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Në mbështetje të nenit 101</w:t>
      </w:r>
      <w:r w:rsidR="00F450CA" w:rsidRPr="000A1861">
        <w:rPr>
          <w:rFonts w:ascii="Garamond" w:hAnsi="Garamond"/>
          <w:sz w:val="24"/>
          <w:szCs w:val="24"/>
        </w:rPr>
        <w:t xml:space="preserve"> të Kushtetutës</w:t>
      </w:r>
      <w:r w:rsidR="00F00170" w:rsidRPr="000A1861">
        <w:rPr>
          <w:rFonts w:ascii="Garamond" w:hAnsi="Garamond"/>
          <w:sz w:val="24"/>
          <w:szCs w:val="24"/>
        </w:rPr>
        <w:t xml:space="preserve">, </w:t>
      </w:r>
      <w:r w:rsidR="005F20A7" w:rsidRPr="000A1861">
        <w:rPr>
          <w:rFonts w:ascii="Garamond" w:hAnsi="Garamond"/>
          <w:sz w:val="24"/>
          <w:szCs w:val="24"/>
        </w:rPr>
        <w:t>me propozim</w:t>
      </w:r>
      <w:r w:rsidR="00B33433" w:rsidRPr="000A1861">
        <w:rPr>
          <w:rFonts w:ascii="Garamond" w:hAnsi="Garamond"/>
          <w:sz w:val="24"/>
          <w:szCs w:val="24"/>
        </w:rPr>
        <w:t>in</w:t>
      </w:r>
      <w:r w:rsidR="005F20A7" w:rsidRPr="000A1861">
        <w:rPr>
          <w:rFonts w:ascii="Garamond" w:hAnsi="Garamond"/>
          <w:sz w:val="24"/>
          <w:szCs w:val="24"/>
        </w:rPr>
        <w:t xml:space="preserve"> </w:t>
      </w:r>
      <w:r w:rsidR="00B33433" w:rsidRPr="000A1861">
        <w:rPr>
          <w:rFonts w:ascii="Garamond" w:hAnsi="Garamond"/>
          <w:sz w:val="24"/>
          <w:szCs w:val="24"/>
        </w:rPr>
        <w:t>e</w:t>
      </w:r>
      <w:r w:rsidR="005F20A7" w:rsidRPr="000A1861">
        <w:rPr>
          <w:rFonts w:ascii="Garamond" w:hAnsi="Garamond"/>
          <w:sz w:val="24"/>
          <w:szCs w:val="24"/>
        </w:rPr>
        <w:t xml:space="preserve"> </w:t>
      </w:r>
      <w:r w:rsidR="00B33433" w:rsidRPr="000A1861">
        <w:rPr>
          <w:rFonts w:ascii="Garamond" w:hAnsi="Garamond"/>
          <w:sz w:val="24"/>
          <w:szCs w:val="24"/>
        </w:rPr>
        <w:t>m</w:t>
      </w:r>
      <w:r w:rsidR="00F450CA" w:rsidRPr="000A1861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40E4BE46" w14:textId="77777777" w:rsidR="00F450CA" w:rsidRPr="000A1861" w:rsidRDefault="00F450CA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0E4BE47" w14:textId="478BA26E" w:rsidR="00F450CA" w:rsidRPr="000A1861" w:rsidRDefault="000A1861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40E4BE49" w14:textId="77777777" w:rsidR="000011C9" w:rsidRPr="00621533" w:rsidRDefault="000011C9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Cs w:val="24"/>
        </w:rPr>
      </w:pPr>
    </w:p>
    <w:p w14:paraId="40E4BE4A" w14:textId="337E9600" w:rsidR="008263EB" w:rsidRDefault="004F49E7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Në ligjin n</w:t>
      </w:r>
      <w:r w:rsidR="005710A5" w:rsidRPr="000A1861">
        <w:rPr>
          <w:rFonts w:ascii="Garamond" w:hAnsi="Garamond"/>
          <w:sz w:val="24"/>
          <w:szCs w:val="24"/>
        </w:rPr>
        <w:t>r.</w:t>
      </w:r>
      <w:r w:rsidR="00621533">
        <w:rPr>
          <w:rFonts w:ascii="Garamond" w:hAnsi="Garamond"/>
          <w:sz w:val="24"/>
          <w:szCs w:val="24"/>
        </w:rPr>
        <w:t xml:space="preserve"> </w:t>
      </w:r>
      <w:r w:rsidR="005710A5" w:rsidRPr="000A1861">
        <w:rPr>
          <w:rFonts w:ascii="Garamond" w:hAnsi="Garamond"/>
          <w:sz w:val="24"/>
          <w:szCs w:val="24"/>
        </w:rPr>
        <w:t>105/2014, “Për barnat dhe shë</w:t>
      </w:r>
      <w:r w:rsidR="001C2428" w:rsidRPr="000A1861">
        <w:rPr>
          <w:rFonts w:ascii="Garamond" w:hAnsi="Garamond"/>
          <w:sz w:val="24"/>
          <w:szCs w:val="24"/>
        </w:rPr>
        <w:t>rbimin farmace</w:t>
      </w:r>
      <w:r w:rsidR="000011C9" w:rsidRPr="000A1861">
        <w:rPr>
          <w:rFonts w:ascii="Garamond" w:hAnsi="Garamond"/>
          <w:sz w:val="24"/>
          <w:szCs w:val="24"/>
        </w:rPr>
        <w:t>utik”, të ndryshuar, bëhen këto</w:t>
      </w:r>
      <w:bookmarkStart w:id="0" w:name="_GoBack"/>
      <w:r w:rsidR="000011C9" w:rsidRPr="000A1861">
        <w:rPr>
          <w:rFonts w:ascii="Garamond" w:hAnsi="Garamond"/>
          <w:sz w:val="24"/>
          <w:szCs w:val="24"/>
        </w:rPr>
        <w:t xml:space="preserve"> </w:t>
      </w:r>
      <w:bookmarkEnd w:id="0"/>
      <w:r w:rsidR="000011C9" w:rsidRPr="000A1861">
        <w:rPr>
          <w:rFonts w:ascii="Garamond" w:hAnsi="Garamond"/>
          <w:sz w:val="24"/>
          <w:szCs w:val="24"/>
        </w:rPr>
        <w:t>shtesa</w:t>
      </w:r>
      <w:r w:rsidR="00621533">
        <w:rPr>
          <w:rFonts w:ascii="Garamond" w:hAnsi="Garamond"/>
          <w:sz w:val="24"/>
          <w:szCs w:val="24"/>
        </w:rPr>
        <w:t>:</w:t>
      </w:r>
    </w:p>
    <w:p w14:paraId="40E4BE4C" w14:textId="77777777" w:rsidR="00621533" w:rsidRPr="000A1861" w:rsidRDefault="00621533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0E4BE4D" w14:textId="4968A46F" w:rsidR="00F450CA" w:rsidRDefault="005710A5" w:rsidP="00621533">
      <w:pPr>
        <w:spacing w:after="0" w:line="240" w:lineRule="auto"/>
        <w:contextualSpacing/>
        <w:jc w:val="center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Neni 1</w:t>
      </w:r>
    </w:p>
    <w:p w14:paraId="056EA3FE" w14:textId="77777777" w:rsidR="00621533" w:rsidRPr="00621533" w:rsidRDefault="00621533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16"/>
          <w:szCs w:val="24"/>
        </w:rPr>
      </w:pPr>
    </w:p>
    <w:p w14:paraId="40E4BE4E" w14:textId="77777777" w:rsidR="005710A5" w:rsidRPr="000A1861" w:rsidRDefault="00E06559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</w:t>
      </w:r>
      <w:r w:rsidR="00CC4BB2" w:rsidRPr="000A1861">
        <w:rPr>
          <w:rFonts w:ascii="Garamond" w:hAnsi="Garamond"/>
          <w:sz w:val="24"/>
          <w:szCs w:val="24"/>
        </w:rPr>
        <w:t>ë</w:t>
      </w:r>
      <w:r w:rsidRPr="000A1861">
        <w:rPr>
          <w:rFonts w:ascii="Garamond" w:hAnsi="Garamond"/>
          <w:sz w:val="24"/>
          <w:szCs w:val="24"/>
        </w:rPr>
        <w:t xml:space="preserve"> nenin 3 b</w:t>
      </w:r>
      <w:r w:rsidR="00CC4BB2" w:rsidRPr="000A1861">
        <w:rPr>
          <w:rFonts w:ascii="Garamond" w:hAnsi="Garamond"/>
          <w:sz w:val="24"/>
          <w:szCs w:val="24"/>
        </w:rPr>
        <w:t>ë</w:t>
      </w:r>
      <w:r w:rsidRPr="000A1861">
        <w:rPr>
          <w:rFonts w:ascii="Garamond" w:hAnsi="Garamond"/>
          <w:sz w:val="24"/>
          <w:szCs w:val="24"/>
        </w:rPr>
        <w:t>hen k</w:t>
      </w:r>
      <w:r w:rsidR="00CC4BB2" w:rsidRPr="000A1861">
        <w:rPr>
          <w:rFonts w:ascii="Garamond" w:hAnsi="Garamond"/>
          <w:sz w:val="24"/>
          <w:szCs w:val="24"/>
        </w:rPr>
        <w:t>ë</w:t>
      </w:r>
      <w:r w:rsidRPr="000A1861">
        <w:rPr>
          <w:rFonts w:ascii="Garamond" w:hAnsi="Garamond"/>
          <w:sz w:val="24"/>
          <w:szCs w:val="24"/>
        </w:rPr>
        <w:t xml:space="preserve">to shtesa: </w:t>
      </w:r>
    </w:p>
    <w:p w14:paraId="40E4BE50" w14:textId="72375629" w:rsidR="00E06559" w:rsidRPr="000A1861" w:rsidRDefault="00621533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06559" w:rsidRPr="000A1861">
        <w:rPr>
          <w:rFonts w:ascii="Garamond" w:hAnsi="Garamond"/>
          <w:sz w:val="24"/>
          <w:szCs w:val="24"/>
        </w:rPr>
        <w:t>Pas pik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0011C9" w:rsidRPr="000A1861">
        <w:rPr>
          <w:rFonts w:ascii="Garamond" w:hAnsi="Garamond"/>
          <w:sz w:val="24"/>
          <w:szCs w:val="24"/>
        </w:rPr>
        <w:t>s 4</w:t>
      </w:r>
      <w:r w:rsidR="00E06559" w:rsidRPr="000A1861">
        <w:rPr>
          <w:rFonts w:ascii="Garamond" w:hAnsi="Garamond"/>
          <w:sz w:val="24"/>
          <w:szCs w:val="24"/>
        </w:rPr>
        <w:t xml:space="preserve"> shtohet pika 4/1, me </w:t>
      </w:r>
      <w:r w:rsidR="000011C9" w:rsidRPr="000A1861">
        <w:rPr>
          <w:rFonts w:ascii="Garamond" w:hAnsi="Garamond"/>
          <w:sz w:val="24"/>
          <w:szCs w:val="24"/>
        </w:rPr>
        <w:t xml:space="preserve">këtë </w:t>
      </w:r>
      <w:r w:rsidR="00E06559" w:rsidRPr="000A1861">
        <w:rPr>
          <w:rFonts w:ascii="Garamond" w:hAnsi="Garamond"/>
          <w:sz w:val="24"/>
          <w:szCs w:val="24"/>
        </w:rPr>
        <w:t>p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rmbajtje: </w:t>
      </w:r>
    </w:p>
    <w:p w14:paraId="40E4BE52" w14:textId="03C81B6B" w:rsidR="00E06559" w:rsidRPr="000A1861" w:rsidRDefault="004F49E7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“</w:t>
      </w:r>
      <w:r w:rsidR="00621533">
        <w:rPr>
          <w:rFonts w:ascii="Garamond" w:hAnsi="Garamond"/>
          <w:sz w:val="24"/>
          <w:szCs w:val="24"/>
        </w:rPr>
        <w:t>4/1</w:t>
      </w:r>
      <w:r w:rsidR="00E06559" w:rsidRPr="000A1861">
        <w:rPr>
          <w:rFonts w:ascii="Garamond" w:hAnsi="Garamond"/>
          <w:sz w:val="24"/>
          <w:szCs w:val="24"/>
        </w:rPr>
        <w:t xml:space="preserve"> </w:t>
      </w:r>
      <w:r w:rsidRPr="000A1861">
        <w:rPr>
          <w:rFonts w:ascii="Garamond" w:hAnsi="Garamond"/>
          <w:sz w:val="24"/>
          <w:szCs w:val="24"/>
        </w:rPr>
        <w:t>“</w:t>
      </w:r>
      <w:r w:rsidR="00E06559" w:rsidRPr="000A1861">
        <w:rPr>
          <w:rFonts w:ascii="Garamond" w:hAnsi="Garamond"/>
          <w:sz w:val="24"/>
          <w:szCs w:val="24"/>
        </w:rPr>
        <w:t xml:space="preserve">Autorizim i </w:t>
      </w:r>
      <w:r w:rsidR="00621533" w:rsidRPr="000A1861">
        <w:rPr>
          <w:rFonts w:ascii="Garamond" w:hAnsi="Garamond"/>
          <w:sz w:val="24"/>
          <w:szCs w:val="24"/>
        </w:rPr>
        <w:t>kushtëzuar i tregtimit</w:t>
      </w:r>
      <w:r w:rsidRPr="000A1861">
        <w:rPr>
          <w:rFonts w:ascii="Garamond" w:hAnsi="Garamond"/>
          <w:sz w:val="24"/>
          <w:szCs w:val="24"/>
        </w:rPr>
        <w:t>”</w:t>
      </w:r>
      <w:r w:rsidR="00E06559" w:rsidRPr="000A1861">
        <w:rPr>
          <w:rFonts w:ascii="Garamond" w:hAnsi="Garamond"/>
          <w:sz w:val="24"/>
          <w:szCs w:val="24"/>
        </w:rPr>
        <w:t xml:space="preserve"> 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>sht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 dokumenti i l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>shuar nga Agjencia Kombëtare e Barnave dhe Pajisjeve Mjekësore gjatë periudhave të epidemive ose fatkeqësive natyrore</w:t>
      </w:r>
      <w:r w:rsidR="000011C9" w:rsidRPr="000A1861">
        <w:rPr>
          <w:rFonts w:ascii="Garamond" w:hAnsi="Garamond"/>
          <w:sz w:val="24"/>
          <w:szCs w:val="24"/>
        </w:rPr>
        <w:t>,</w:t>
      </w:r>
      <w:r w:rsidR="00E06559" w:rsidRPr="000A1861">
        <w:rPr>
          <w:rFonts w:ascii="Garamond" w:hAnsi="Garamond"/>
          <w:sz w:val="24"/>
          <w:szCs w:val="24"/>
        </w:rPr>
        <w:t xml:space="preserve"> sipas kushteve t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 p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>rcaktuara n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 k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>t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 ligj.</w:t>
      </w:r>
      <w:r w:rsidR="000011C9" w:rsidRPr="000A1861">
        <w:rPr>
          <w:rFonts w:ascii="Garamond" w:hAnsi="Garamond"/>
          <w:sz w:val="24"/>
          <w:szCs w:val="24"/>
        </w:rPr>
        <w:t>”.</w:t>
      </w:r>
    </w:p>
    <w:p w14:paraId="40E4BE54" w14:textId="77777777" w:rsidR="00E06559" w:rsidRPr="000A1861" w:rsidRDefault="004F49E7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 xml:space="preserve"> b) </w:t>
      </w:r>
      <w:r w:rsidR="00E06559" w:rsidRPr="000A1861">
        <w:rPr>
          <w:rFonts w:ascii="Garamond" w:hAnsi="Garamond"/>
          <w:sz w:val="24"/>
          <w:szCs w:val="24"/>
        </w:rPr>
        <w:t>Pas pik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s 19 shtohet pika 19/1, me </w:t>
      </w:r>
      <w:r w:rsidR="000011C9" w:rsidRPr="000A1861">
        <w:rPr>
          <w:rFonts w:ascii="Garamond" w:hAnsi="Garamond"/>
          <w:sz w:val="24"/>
          <w:szCs w:val="24"/>
        </w:rPr>
        <w:t xml:space="preserve">këtë </w:t>
      </w:r>
      <w:r w:rsidR="00E06559" w:rsidRPr="000A1861">
        <w:rPr>
          <w:rFonts w:ascii="Garamond" w:hAnsi="Garamond"/>
          <w:sz w:val="24"/>
          <w:szCs w:val="24"/>
        </w:rPr>
        <w:t>p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7F7137" w:rsidRPr="000A1861">
        <w:rPr>
          <w:rFonts w:ascii="Garamond" w:hAnsi="Garamond"/>
          <w:sz w:val="24"/>
          <w:szCs w:val="24"/>
        </w:rPr>
        <w:t>rmbajtje</w:t>
      </w:r>
      <w:r w:rsidR="00E06559" w:rsidRPr="000A1861">
        <w:rPr>
          <w:rFonts w:ascii="Garamond" w:hAnsi="Garamond"/>
          <w:sz w:val="24"/>
          <w:szCs w:val="24"/>
        </w:rPr>
        <w:t xml:space="preserve">: </w:t>
      </w:r>
    </w:p>
    <w:p w14:paraId="40E4BE56" w14:textId="7440644E" w:rsidR="00E06559" w:rsidRPr="000A1861" w:rsidRDefault="00621533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“19/1</w:t>
      </w:r>
      <w:r w:rsidR="00CC4BB2" w:rsidRPr="000A1861">
        <w:rPr>
          <w:rFonts w:ascii="Garamond" w:hAnsi="Garamond"/>
          <w:sz w:val="24"/>
          <w:szCs w:val="24"/>
        </w:rPr>
        <w:t xml:space="preserve"> </w:t>
      </w:r>
      <w:r w:rsidR="004F49E7" w:rsidRPr="000A1861">
        <w:rPr>
          <w:rFonts w:ascii="Garamond" w:hAnsi="Garamond"/>
          <w:sz w:val="24"/>
          <w:szCs w:val="24"/>
        </w:rPr>
        <w:t>“</w:t>
      </w:r>
      <w:r w:rsidR="00CC4BB2" w:rsidRPr="000A1861">
        <w:rPr>
          <w:rFonts w:ascii="Garamond" w:hAnsi="Garamond"/>
          <w:sz w:val="24"/>
          <w:szCs w:val="24"/>
        </w:rPr>
        <w:t>Bar j</w:t>
      </w:r>
      <w:r w:rsidR="00E06559" w:rsidRPr="000A1861">
        <w:rPr>
          <w:rFonts w:ascii="Garamond" w:hAnsi="Garamond"/>
          <w:sz w:val="24"/>
          <w:szCs w:val="24"/>
        </w:rPr>
        <w:t>etim</w:t>
      </w:r>
      <w:r w:rsidR="004F49E7" w:rsidRPr="000A1861">
        <w:rPr>
          <w:rFonts w:ascii="Garamond" w:hAnsi="Garamond"/>
          <w:sz w:val="24"/>
          <w:szCs w:val="24"/>
        </w:rPr>
        <w:t>”</w:t>
      </w:r>
      <w:r w:rsidR="00E06559" w:rsidRPr="000A1861">
        <w:rPr>
          <w:rFonts w:ascii="Garamond" w:hAnsi="Garamond"/>
          <w:sz w:val="24"/>
          <w:szCs w:val="24"/>
        </w:rPr>
        <w:t xml:space="preserve"> 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>sht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 bari i cili ka për qëllim diagnostikimin, parandalimin ose trajtimin e një gjendjeje kërcënuese për jetën ose </w:t>
      </w:r>
      <w:proofErr w:type="spellStart"/>
      <w:r w:rsidR="00E06559" w:rsidRPr="000A1861">
        <w:rPr>
          <w:rFonts w:ascii="Garamond" w:hAnsi="Garamond"/>
          <w:sz w:val="24"/>
          <w:szCs w:val="24"/>
        </w:rPr>
        <w:t>dob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>suese</w:t>
      </w:r>
      <w:proofErr w:type="spellEnd"/>
      <w:r>
        <w:rPr>
          <w:rFonts w:ascii="Garamond" w:hAnsi="Garamond"/>
          <w:sz w:val="24"/>
          <w:szCs w:val="24"/>
        </w:rPr>
        <w:t>,</w:t>
      </w:r>
      <w:r w:rsidR="00E06559" w:rsidRPr="000A1861">
        <w:rPr>
          <w:rFonts w:ascii="Garamond" w:hAnsi="Garamond"/>
          <w:sz w:val="24"/>
          <w:szCs w:val="24"/>
        </w:rPr>
        <w:t xml:space="preserve"> n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 m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>nyr</w:t>
      </w:r>
      <w:r w:rsidR="00CC4BB2" w:rsidRPr="000A1861">
        <w:rPr>
          <w:rFonts w:ascii="Garamond" w:hAnsi="Garamond"/>
          <w:sz w:val="24"/>
          <w:szCs w:val="24"/>
        </w:rPr>
        <w:t>ë</w:t>
      </w:r>
      <w:r w:rsidR="00E06559" w:rsidRPr="000A1861">
        <w:rPr>
          <w:rFonts w:ascii="Garamond" w:hAnsi="Garamond"/>
          <w:sz w:val="24"/>
          <w:szCs w:val="24"/>
        </w:rPr>
        <w:t xml:space="preserve"> kronike</w:t>
      </w:r>
      <w:r>
        <w:rPr>
          <w:rFonts w:ascii="Garamond" w:hAnsi="Garamond"/>
          <w:sz w:val="24"/>
          <w:szCs w:val="24"/>
        </w:rPr>
        <w:t>,</w:t>
      </w:r>
      <w:r w:rsidR="00E06559" w:rsidRPr="000A1861">
        <w:rPr>
          <w:rFonts w:ascii="Garamond" w:hAnsi="Garamond"/>
          <w:sz w:val="24"/>
          <w:szCs w:val="24"/>
        </w:rPr>
        <w:t xml:space="preserve"> që prek jo më shumë se 5 në 10</w:t>
      </w:r>
      <w:r w:rsidR="000011C9" w:rsidRPr="000A1861">
        <w:rPr>
          <w:rFonts w:ascii="Garamond" w:hAnsi="Garamond"/>
          <w:sz w:val="24"/>
          <w:szCs w:val="24"/>
        </w:rPr>
        <w:t xml:space="preserve"> </w:t>
      </w:r>
      <w:r w:rsidR="00E06559" w:rsidRPr="000A1861">
        <w:rPr>
          <w:rFonts w:ascii="Garamond" w:hAnsi="Garamond"/>
          <w:sz w:val="24"/>
          <w:szCs w:val="24"/>
        </w:rPr>
        <w:t>000 njerëz</w:t>
      </w:r>
      <w:r w:rsidR="000011C9" w:rsidRPr="000A1861">
        <w:rPr>
          <w:rFonts w:ascii="Garamond" w:hAnsi="Garamond"/>
          <w:sz w:val="24"/>
          <w:szCs w:val="24"/>
        </w:rPr>
        <w:t>.</w:t>
      </w:r>
      <w:r w:rsidR="004F49E7" w:rsidRPr="000A1861">
        <w:rPr>
          <w:rFonts w:ascii="Garamond" w:hAnsi="Garamond"/>
          <w:sz w:val="24"/>
          <w:szCs w:val="24"/>
        </w:rPr>
        <w:t>”</w:t>
      </w:r>
      <w:r w:rsidR="00E06559" w:rsidRPr="000A1861">
        <w:rPr>
          <w:rFonts w:ascii="Garamond" w:hAnsi="Garamond"/>
          <w:sz w:val="24"/>
          <w:szCs w:val="24"/>
        </w:rPr>
        <w:t>.</w:t>
      </w:r>
    </w:p>
    <w:p w14:paraId="2051F07E" w14:textId="77777777" w:rsid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0E4BE58" w14:textId="77777777" w:rsidR="00CC4BB2" w:rsidRDefault="00CC4BB2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Neni 2</w:t>
      </w:r>
    </w:p>
    <w:p w14:paraId="6554E8AA" w14:textId="77777777" w:rsidR="00621533" w:rsidRPr="000A1861" w:rsidRDefault="00621533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</w:p>
    <w:p w14:paraId="40E4BE5B" w14:textId="0283E65F" w:rsidR="00B225BD" w:rsidRDefault="005710A5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Në shkronjën “b”</w:t>
      </w:r>
      <w:r w:rsidR="004F49E7" w:rsidRPr="000A1861">
        <w:rPr>
          <w:rFonts w:ascii="Garamond" w:hAnsi="Garamond"/>
          <w:sz w:val="24"/>
          <w:szCs w:val="24"/>
        </w:rPr>
        <w:t>, të pikës 2, të n</w:t>
      </w:r>
      <w:r w:rsidRPr="000A1861">
        <w:rPr>
          <w:rFonts w:ascii="Garamond" w:hAnsi="Garamond"/>
          <w:sz w:val="24"/>
          <w:szCs w:val="24"/>
        </w:rPr>
        <w:t xml:space="preserve">enit 12, pas </w:t>
      </w:r>
      <w:r w:rsidR="00D52CEF" w:rsidRPr="000A1861">
        <w:rPr>
          <w:rFonts w:ascii="Garamond" w:hAnsi="Garamond"/>
          <w:sz w:val="24"/>
          <w:szCs w:val="24"/>
        </w:rPr>
        <w:t>fjalës</w:t>
      </w:r>
      <w:r w:rsidRPr="000A1861">
        <w:rPr>
          <w:rFonts w:ascii="Garamond" w:hAnsi="Garamond"/>
          <w:sz w:val="24"/>
          <w:szCs w:val="24"/>
        </w:rPr>
        <w:t xml:space="preserve"> “Australi”</w:t>
      </w:r>
      <w:r w:rsidR="00AF21B5" w:rsidRPr="000A1861">
        <w:rPr>
          <w:rFonts w:ascii="Garamond" w:hAnsi="Garamond"/>
          <w:sz w:val="24"/>
          <w:szCs w:val="24"/>
        </w:rPr>
        <w:t xml:space="preserve"> shtohe</w:t>
      </w:r>
      <w:r w:rsidR="00D52CEF" w:rsidRPr="000A1861">
        <w:rPr>
          <w:rFonts w:ascii="Garamond" w:hAnsi="Garamond"/>
          <w:sz w:val="24"/>
          <w:szCs w:val="24"/>
        </w:rPr>
        <w:t>n fjalët</w:t>
      </w:r>
      <w:r w:rsidRPr="000A1861">
        <w:rPr>
          <w:rFonts w:ascii="Garamond" w:hAnsi="Garamond"/>
          <w:sz w:val="24"/>
          <w:szCs w:val="24"/>
        </w:rPr>
        <w:t xml:space="preserve"> “</w:t>
      </w:r>
      <w:r w:rsidR="00D52CEF" w:rsidRPr="000A1861">
        <w:rPr>
          <w:rFonts w:ascii="Garamond" w:hAnsi="Garamond"/>
          <w:sz w:val="24"/>
          <w:szCs w:val="24"/>
        </w:rPr>
        <w:t xml:space="preserve">Mbretëri </w:t>
      </w:r>
      <w:r w:rsidRPr="000A1861">
        <w:rPr>
          <w:rFonts w:ascii="Garamond" w:hAnsi="Garamond"/>
          <w:sz w:val="24"/>
          <w:szCs w:val="24"/>
        </w:rPr>
        <w:t>e</w:t>
      </w:r>
      <w:r w:rsidR="000011C9" w:rsidRPr="000A1861">
        <w:rPr>
          <w:rFonts w:ascii="Garamond" w:hAnsi="Garamond"/>
          <w:sz w:val="24"/>
          <w:szCs w:val="24"/>
        </w:rPr>
        <w:t xml:space="preserve"> Bashkuar”</w:t>
      </w:r>
      <w:r w:rsidRPr="000A1861">
        <w:rPr>
          <w:rFonts w:ascii="Garamond" w:hAnsi="Garamond"/>
          <w:sz w:val="24"/>
          <w:szCs w:val="24"/>
        </w:rPr>
        <w:t xml:space="preserve">. </w:t>
      </w:r>
    </w:p>
    <w:p w14:paraId="192980C3" w14:textId="77777777" w:rsidR="000A1861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0E4BE5C" w14:textId="77777777" w:rsidR="005710A5" w:rsidRDefault="00CC4BB2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Neni 3</w:t>
      </w:r>
    </w:p>
    <w:p w14:paraId="0095FFC6" w14:textId="77777777" w:rsidR="00621533" w:rsidRPr="00621533" w:rsidRDefault="00621533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sz w:val="18"/>
          <w:szCs w:val="24"/>
        </w:rPr>
      </w:pPr>
    </w:p>
    <w:p w14:paraId="40E4BE5E" w14:textId="77777777" w:rsidR="000011C9" w:rsidRPr="000A1861" w:rsidRDefault="004F49E7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Pas nenit 14 shtohet n</w:t>
      </w:r>
      <w:r w:rsidR="00B000EE" w:rsidRPr="000A1861">
        <w:rPr>
          <w:rFonts w:ascii="Garamond" w:hAnsi="Garamond"/>
          <w:sz w:val="24"/>
          <w:szCs w:val="24"/>
        </w:rPr>
        <w:t>eni 14/1</w:t>
      </w:r>
      <w:r w:rsidR="000011C9" w:rsidRPr="000A1861">
        <w:rPr>
          <w:rFonts w:ascii="Garamond" w:hAnsi="Garamond"/>
          <w:sz w:val="24"/>
          <w:szCs w:val="24"/>
        </w:rPr>
        <w:t>,</w:t>
      </w:r>
      <w:r w:rsidR="00B000EE" w:rsidRPr="000A1861">
        <w:rPr>
          <w:rFonts w:ascii="Garamond" w:hAnsi="Garamond"/>
          <w:sz w:val="24"/>
          <w:szCs w:val="24"/>
        </w:rPr>
        <w:t xml:space="preserve"> me </w:t>
      </w:r>
      <w:r w:rsidR="000011C9" w:rsidRPr="000A1861">
        <w:rPr>
          <w:rFonts w:ascii="Garamond" w:hAnsi="Garamond"/>
          <w:sz w:val="24"/>
          <w:szCs w:val="24"/>
        </w:rPr>
        <w:t xml:space="preserve">këtë </w:t>
      </w:r>
      <w:r w:rsidR="00B000EE" w:rsidRPr="000A1861">
        <w:rPr>
          <w:rFonts w:ascii="Garamond" w:hAnsi="Garamond"/>
          <w:sz w:val="24"/>
          <w:szCs w:val="24"/>
        </w:rPr>
        <w:t>p</w:t>
      </w:r>
      <w:r w:rsidR="00A927B5" w:rsidRPr="000A1861">
        <w:rPr>
          <w:rFonts w:ascii="Garamond" w:hAnsi="Garamond"/>
          <w:sz w:val="24"/>
          <w:szCs w:val="24"/>
        </w:rPr>
        <w:t>ë</w:t>
      </w:r>
      <w:r w:rsidR="00B000EE" w:rsidRPr="000A1861">
        <w:rPr>
          <w:rFonts w:ascii="Garamond" w:hAnsi="Garamond"/>
          <w:sz w:val="24"/>
          <w:szCs w:val="24"/>
        </w:rPr>
        <w:t>rmbajtje</w:t>
      </w:r>
      <w:r w:rsidR="000011C9" w:rsidRPr="000A1861">
        <w:rPr>
          <w:rFonts w:ascii="Garamond" w:hAnsi="Garamond"/>
          <w:sz w:val="24"/>
          <w:szCs w:val="24"/>
        </w:rPr>
        <w:t>:</w:t>
      </w:r>
    </w:p>
    <w:p w14:paraId="40E4BE5F" w14:textId="77777777" w:rsidR="00B000EE" w:rsidRPr="000A1861" w:rsidRDefault="00B000EE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 xml:space="preserve"> </w:t>
      </w:r>
    </w:p>
    <w:p w14:paraId="40E4BE60" w14:textId="77777777" w:rsidR="00B000EE" w:rsidRPr="000A1861" w:rsidRDefault="000011C9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“</w:t>
      </w:r>
      <w:r w:rsidR="00B000EE" w:rsidRPr="000A1861">
        <w:rPr>
          <w:rFonts w:ascii="Garamond" w:hAnsi="Garamond"/>
          <w:sz w:val="24"/>
          <w:szCs w:val="24"/>
        </w:rPr>
        <w:t>Neni 14/1</w:t>
      </w:r>
    </w:p>
    <w:p w14:paraId="40E4BE61" w14:textId="77777777" w:rsidR="00B000EE" w:rsidRPr="000A1861" w:rsidRDefault="00B000EE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0A1861">
        <w:rPr>
          <w:rFonts w:ascii="Garamond" w:hAnsi="Garamond"/>
          <w:b/>
          <w:sz w:val="24"/>
          <w:szCs w:val="24"/>
        </w:rPr>
        <w:t>Autorizim</w:t>
      </w:r>
      <w:r w:rsidR="00AE185B" w:rsidRPr="000A1861">
        <w:rPr>
          <w:rFonts w:ascii="Garamond" w:hAnsi="Garamond"/>
          <w:b/>
          <w:sz w:val="24"/>
          <w:szCs w:val="24"/>
        </w:rPr>
        <w:t>i</w:t>
      </w:r>
      <w:r w:rsidRPr="000A1861">
        <w:rPr>
          <w:rFonts w:ascii="Garamond" w:hAnsi="Garamond"/>
          <w:b/>
          <w:sz w:val="24"/>
          <w:szCs w:val="24"/>
        </w:rPr>
        <w:t xml:space="preserve"> i </w:t>
      </w:r>
      <w:r w:rsidR="000011C9" w:rsidRPr="000A1861">
        <w:rPr>
          <w:rFonts w:ascii="Garamond" w:hAnsi="Garamond"/>
          <w:b/>
          <w:sz w:val="24"/>
          <w:szCs w:val="24"/>
        </w:rPr>
        <w:t>k</w:t>
      </w:r>
      <w:r w:rsidRPr="000A1861">
        <w:rPr>
          <w:rFonts w:ascii="Garamond" w:hAnsi="Garamond"/>
          <w:b/>
          <w:sz w:val="24"/>
          <w:szCs w:val="24"/>
        </w:rPr>
        <w:t>ushtëzuar</w:t>
      </w:r>
      <w:r w:rsidR="000011C9" w:rsidRPr="000A1861">
        <w:rPr>
          <w:rFonts w:ascii="Garamond" w:hAnsi="Garamond"/>
          <w:b/>
          <w:sz w:val="24"/>
          <w:szCs w:val="24"/>
        </w:rPr>
        <w:t xml:space="preserve"> i t</w:t>
      </w:r>
      <w:r w:rsidR="00AE185B" w:rsidRPr="000A1861">
        <w:rPr>
          <w:rFonts w:ascii="Garamond" w:hAnsi="Garamond"/>
          <w:b/>
          <w:sz w:val="24"/>
          <w:szCs w:val="24"/>
        </w:rPr>
        <w:t>regtimit</w:t>
      </w:r>
    </w:p>
    <w:p w14:paraId="06B51257" w14:textId="77777777" w:rsidR="000A1861" w:rsidRPr="00621533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16"/>
          <w:szCs w:val="24"/>
        </w:rPr>
      </w:pPr>
    </w:p>
    <w:p w14:paraId="40E4BE63" w14:textId="6B8D3E16" w:rsidR="008550EC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74BDE" w:rsidRPr="000A1861">
        <w:rPr>
          <w:rFonts w:ascii="Garamond" w:hAnsi="Garamond"/>
          <w:sz w:val="24"/>
          <w:szCs w:val="24"/>
        </w:rPr>
        <w:t xml:space="preserve">Agjencia </w:t>
      </w:r>
      <w:r w:rsidR="008550EC" w:rsidRPr="000A1861">
        <w:rPr>
          <w:rFonts w:ascii="Garamond" w:hAnsi="Garamond"/>
          <w:sz w:val="24"/>
          <w:szCs w:val="24"/>
        </w:rPr>
        <w:t>lëshon</w:t>
      </w:r>
      <w:r w:rsidR="00574BDE" w:rsidRPr="000A1861">
        <w:rPr>
          <w:rFonts w:ascii="Garamond" w:hAnsi="Garamond"/>
          <w:sz w:val="24"/>
          <w:szCs w:val="24"/>
        </w:rPr>
        <w:t xml:space="preserve"> </w:t>
      </w:r>
      <w:r w:rsidR="00B000EE" w:rsidRPr="000A1861">
        <w:rPr>
          <w:rFonts w:ascii="Garamond" w:hAnsi="Garamond"/>
          <w:sz w:val="24"/>
          <w:szCs w:val="24"/>
        </w:rPr>
        <w:t xml:space="preserve">një autorizim tregtimi </w:t>
      </w:r>
      <w:r w:rsidR="008550EC" w:rsidRPr="000A1861">
        <w:rPr>
          <w:rFonts w:ascii="Garamond" w:hAnsi="Garamond"/>
          <w:sz w:val="24"/>
          <w:szCs w:val="24"/>
        </w:rPr>
        <w:t>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B000EE" w:rsidRPr="000A1861">
        <w:rPr>
          <w:rFonts w:ascii="Garamond" w:hAnsi="Garamond"/>
          <w:sz w:val="24"/>
          <w:szCs w:val="24"/>
        </w:rPr>
        <w:t xml:space="preserve"> kushtëzuar</w:t>
      </w:r>
      <w:r w:rsidR="008550EC" w:rsidRPr="000A1861">
        <w:rPr>
          <w:rFonts w:ascii="Garamond" w:hAnsi="Garamond"/>
          <w:sz w:val="24"/>
          <w:szCs w:val="24"/>
        </w:rPr>
        <w:t xml:space="preserve"> gjat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8550EC" w:rsidRPr="000A1861">
        <w:rPr>
          <w:rFonts w:ascii="Garamond" w:hAnsi="Garamond"/>
          <w:sz w:val="24"/>
          <w:szCs w:val="24"/>
        </w:rPr>
        <w:t xml:space="preserve"> p</w:t>
      </w:r>
      <w:r w:rsidR="00783FB8" w:rsidRPr="000A1861">
        <w:rPr>
          <w:rFonts w:ascii="Garamond" w:hAnsi="Garamond"/>
          <w:sz w:val="24"/>
          <w:szCs w:val="24"/>
        </w:rPr>
        <w:t>eri</w:t>
      </w:r>
      <w:r w:rsidR="008550EC" w:rsidRPr="000A1861">
        <w:rPr>
          <w:rFonts w:ascii="Garamond" w:hAnsi="Garamond"/>
          <w:sz w:val="24"/>
          <w:szCs w:val="24"/>
        </w:rPr>
        <w:t>udhave 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8550EC" w:rsidRPr="000A1861">
        <w:rPr>
          <w:rFonts w:ascii="Garamond" w:hAnsi="Garamond"/>
          <w:sz w:val="24"/>
          <w:szCs w:val="24"/>
        </w:rPr>
        <w:t xml:space="preserve"> epidemive os</w:t>
      </w:r>
      <w:r w:rsidR="00783FB8" w:rsidRPr="000A1861">
        <w:rPr>
          <w:rFonts w:ascii="Garamond" w:hAnsi="Garamond"/>
          <w:sz w:val="24"/>
          <w:szCs w:val="24"/>
        </w:rPr>
        <w:t>e</w:t>
      </w:r>
      <w:r w:rsidR="008550EC" w:rsidRPr="000A1861">
        <w:rPr>
          <w:rFonts w:ascii="Garamond" w:hAnsi="Garamond"/>
          <w:sz w:val="24"/>
          <w:szCs w:val="24"/>
        </w:rPr>
        <w:t xml:space="preserve"> fatkeq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8550EC" w:rsidRPr="000A1861">
        <w:rPr>
          <w:rFonts w:ascii="Garamond" w:hAnsi="Garamond"/>
          <w:sz w:val="24"/>
          <w:szCs w:val="24"/>
        </w:rPr>
        <w:t>sive natyrore</w:t>
      </w:r>
      <w:r w:rsidR="00B000EE" w:rsidRPr="000A1861">
        <w:rPr>
          <w:rFonts w:ascii="Garamond" w:hAnsi="Garamond"/>
          <w:sz w:val="24"/>
          <w:szCs w:val="24"/>
        </w:rPr>
        <w:t xml:space="preserve"> </w:t>
      </w:r>
      <w:r w:rsidR="008550EC" w:rsidRPr="000A1861">
        <w:rPr>
          <w:rFonts w:ascii="Garamond" w:hAnsi="Garamond"/>
          <w:sz w:val="24"/>
          <w:szCs w:val="24"/>
        </w:rPr>
        <w:t>vet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8550EC" w:rsidRPr="000A1861">
        <w:rPr>
          <w:rFonts w:ascii="Garamond" w:hAnsi="Garamond"/>
          <w:sz w:val="24"/>
          <w:szCs w:val="24"/>
        </w:rPr>
        <w:t xml:space="preserve">m </w:t>
      </w:r>
      <w:r w:rsidR="00635B85" w:rsidRPr="000A1861">
        <w:rPr>
          <w:rFonts w:ascii="Garamond" w:hAnsi="Garamond"/>
          <w:sz w:val="24"/>
          <w:szCs w:val="24"/>
        </w:rPr>
        <w:t>pasi bar</w:t>
      </w:r>
      <w:r w:rsidR="008550EC" w:rsidRPr="000A1861">
        <w:rPr>
          <w:rFonts w:ascii="Garamond" w:hAnsi="Garamond"/>
          <w:sz w:val="24"/>
          <w:szCs w:val="24"/>
        </w:rPr>
        <w:t>i</w:t>
      </w:r>
      <w:r w:rsidR="000011C9" w:rsidRPr="000A1861">
        <w:rPr>
          <w:rFonts w:ascii="Garamond" w:hAnsi="Garamond"/>
          <w:sz w:val="24"/>
          <w:szCs w:val="24"/>
        </w:rPr>
        <w:t xml:space="preserve"> të</w:t>
      </w:r>
      <w:r w:rsidR="00635B85" w:rsidRPr="000A1861">
        <w:rPr>
          <w:rFonts w:ascii="Garamond" w:hAnsi="Garamond"/>
          <w:sz w:val="24"/>
          <w:szCs w:val="24"/>
        </w:rPr>
        <w:t xml:space="preserve"> jet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635B85" w:rsidRPr="000A1861">
        <w:rPr>
          <w:rFonts w:ascii="Garamond" w:hAnsi="Garamond"/>
          <w:sz w:val="24"/>
          <w:szCs w:val="24"/>
        </w:rPr>
        <w:t xml:space="preserve"> pa</w:t>
      </w:r>
      <w:r w:rsidR="00783FB8" w:rsidRPr="000A1861">
        <w:rPr>
          <w:rFonts w:ascii="Garamond" w:hAnsi="Garamond"/>
          <w:sz w:val="24"/>
          <w:szCs w:val="24"/>
        </w:rPr>
        <w:t>j</w:t>
      </w:r>
      <w:r w:rsidR="00635B85" w:rsidRPr="000A1861">
        <w:rPr>
          <w:rFonts w:ascii="Garamond" w:hAnsi="Garamond"/>
          <w:sz w:val="24"/>
          <w:szCs w:val="24"/>
        </w:rPr>
        <w:t>is</w:t>
      </w:r>
      <w:r w:rsidR="00783FB8" w:rsidRPr="000A1861">
        <w:rPr>
          <w:rFonts w:ascii="Garamond" w:hAnsi="Garamond"/>
          <w:sz w:val="24"/>
          <w:szCs w:val="24"/>
        </w:rPr>
        <w:t xml:space="preserve">ur me autorizim </w:t>
      </w:r>
      <w:r w:rsidR="00635B85" w:rsidRPr="000A1861">
        <w:rPr>
          <w:rFonts w:ascii="Garamond" w:hAnsi="Garamond"/>
          <w:sz w:val="24"/>
          <w:szCs w:val="24"/>
        </w:rPr>
        <w:t>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635B85" w:rsidRPr="000A1861">
        <w:rPr>
          <w:rFonts w:ascii="Garamond" w:hAnsi="Garamond"/>
          <w:sz w:val="24"/>
          <w:szCs w:val="24"/>
        </w:rPr>
        <w:t xml:space="preserve"> kusht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635B85" w:rsidRPr="000A1861">
        <w:rPr>
          <w:rFonts w:ascii="Garamond" w:hAnsi="Garamond"/>
          <w:sz w:val="24"/>
          <w:szCs w:val="24"/>
        </w:rPr>
        <w:t xml:space="preserve">zuar </w:t>
      </w:r>
      <w:r w:rsidR="00783FB8" w:rsidRPr="000A1861">
        <w:rPr>
          <w:rFonts w:ascii="Garamond" w:hAnsi="Garamond"/>
          <w:sz w:val="24"/>
          <w:szCs w:val="24"/>
        </w:rPr>
        <w:t>tregtimi nga Agjenc</w:t>
      </w:r>
      <w:r w:rsidR="00635B85" w:rsidRPr="000A1861">
        <w:rPr>
          <w:rFonts w:ascii="Garamond" w:hAnsi="Garamond"/>
          <w:sz w:val="24"/>
          <w:szCs w:val="24"/>
        </w:rPr>
        <w:t>ia E</w:t>
      </w:r>
      <w:r w:rsidR="000011C9" w:rsidRPr="000A1861">
        <w:rPr>
          <w:rFonts w:ascii="Garamond" w:hAnsi="Garamond"/>
          <w:sz w:val="24"/>
          <w:szCs w:val="24"/>
        </w:rPr>
        <w:t>v</w:t>
      </w:r>
      <w:r w:rsidR="00783FB8" w:rsidRPr="000A1861">
        <w:rPr>
          <w:rFonts w:ascii="Garamond" w:hAnsi="Garamond"/>
          <w:sz w:val="24"/>
          <w:szCs w:val="24"/>
        </w:rPr>
        <w:t>r</w:t>
      </w:r>
      <w:r w:rsidR="000011C9" w:rsidRPr="000A1861">
        <w:rPr>
          <w:rFonts w:ascii="Garamond" w:hAnsi="Garamond"/>
          <w:sz w:val="24"/>
          <w:szCs w:val="24"/>
        </w:rPr>
        <w:t>opiane e Vlerë</w:t>
      </w:r>
      <w:r w:rsidR="004F49E7" w:rsidRPr="000A1861">
        <w:rPr>
          <w:rFonts w:ascii="Garamond" w:hAnsi="Garamond"/>
          <w:sz w:val="24"/>
          <w:szCs w:val="24"/>
        </w:rPr>
        <w:t>simit t</w:t>
      </w:r>
      <w:r w:rsidR="000011C9" w:rsidRPr="000A1861">
        <w:rPr>
          <w:rFonts w:ascii="Garamond" w:hAnsi="Garamond"/>
          <w:sz w:val="24"/>
          <w:szCs w:val="24"/>
        </w:rPr>
        <w:t>ë</w:t>
      </w:r>
      <w:r w:rsidR="00635B85" w:rsidRPr="000A1861">
        <w:rPr>
          <w:rFonts w:ascii="Garamond" w:hAnsi="Garamond"/>
          <w:sz w:val="24"/>
          <w:szCs w:val="24"/>
        </w:rPr>
        <w:t xml:space="preserve"> </w:t>
      </w:r>
      <w:r w:rsidR="00783FB8" w:rsidRPr="000A1861">
        <w:rPr>
          <w:rFonts w:ascii="Garamond" w:hAnsi="Garamond"/>
          <w:sz w:val="24"/>
          <w:szCs w:val="24"/>
        </w:rPr>
        <w:t>Barnave (</w:t>
      </w:r>
      <w:proofErr w:type="spellStart"/>
      <w:r w:rsidR="00783FB8" w:rsidRPr="000A1861">
        <w:rPr>
          <w:rFonts w:ascii="Garamond" w:hAnsi="Garamond"/>
          <w:sz w:val="24"/>
          <w:szCs w:val="24"/>
        </w:rPr>
        <w:t>EMA</w:t>
      </w:r>
      <w:proofErr w:type="spellEnd"/>
      <w:r w:rsidR="00783FB8" w:rsidRPr="000A1861">
        <w:rPr>
          <w:rFonts w:ascii="Garamond" w:hAnsi="Garamond"/>
          <w:sz w:val="24"/>
          <w:szCs w:val="24"/>
        </w:rPr>
        <w:t>)</w:t>
      </w:r>
      <w:r w:rsidR="00635B85" w:rsidRPr="000A1861">
        <w:rPr>
          <w:rFonts w:ascii="Garamond" w:hAnsi="Garamond"/>
          <w:sz w:val="24"/>
          <w:szCs w:val="24"/>
        </w:rPr>
        <w:t xml:space="preserve"> </w:t>
      </w:r>
      <w:r w:rsidR="008550EC" w:rsidRPr="000A1861">
        <w:rPr>
          <w:rFonts w:ascii="Garamond" w:hAnsi="Garamond"/>
          <w:sz w:val="24"/>
          <w:szCs w:val="24"/>
        </w:rPr>
        <w:t>ose</w:t>
      </w:r>
      <w:r w:rsidR="004F49E7" w:rsidRPr="000A1861">
        <w:rPr>
          <w:rFonts w:ascii="Garamond" w:hAnsi="Garamond"/>
          <w:sz w:val="24"/>
          <w:szCs w:val="24"/>
        </w:rPr>
        <w:t xml:space="preserve"> Institucioni i</w:t>
      </w:r>
      <w:r w:rsidR="008550EC" w:rsidRPr="000A1861">
        <w:rPr>
          <w:rFonts w:ascii="Garamond" w:hAnsi="Garamond"/>
          <w:sz w:val="24"/>
          <w:szCs w:val="24"/>
        </w:rPr>
        <w:t xml:space="preserve"> </w:t>
      </w:r>
      <w:r w:rsidR="004F49E7" w:rsidRPr="000A1861">
        <w:rPr>
          <w:rFonts w:ascii="Garamond" w:hAnsi="Garamond"/>
          <w:sz w:val="24"/>
          <w:szCs w:val="24"/>
        </w:rPr>
        <w:t>Administrimit</w:t>
      </w:r>
      <w:r w:rsidR="00635B85" w:rsidRPr="000A1861">
        <w:rPr>
          <w:rFonts w:ascii="Garamond" w:hAnsi="Garamond"/>
          <w:sz w:val="24"/>
          <w:szCs w:val="24"/>
        </w:rPr>
        <w:t xml:space="preserve"> p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8550EC" w:rsidRPr="000A1861">
        <w:rPr>
          <w:rFonts w:ascii="Garamond" w:hAnsi="Garamond"/>
          <w:sz w:val="24"/>
          <w:szCs w:val="24"/>
        </w:rPr>
        <w:t>r</w:t>
      </w:r>
      <w:r w:rsidR="00635B85" w:rsidRPr="000A1861">
        <w:rPr>
          <w:rFonts w:ascii="Garamond" w:hAnsi="Garamond"/>
          <w:sz w:val="24"/>
          <w:szCs w:val="24"/>
        </w:rPr>
        <w:t xml:space="preserve"> Ushqimin </w:t>
      </w:r>
      <w:r w:rsidR="00783FB8" w:rsidRPr="000A1861">
        <w:rPr>
          <w:rFonts w:ascii="Garamond" w:hAnsi="Garamond"/>
          <w:sz w:val="24"/>
          <w:szCs w:val="24"/>
        </w:rPr>
        <w:t xml:space="preserve">dhe </w:t>
      </w:r>
      <w:r w:rsidR="00635B85" w:rsidRPr="000A1861">
        <w:rPr>
          <w:rFonts w:ascii="Garamond" w:hAnsi="Garamond"/>
          <w:sz w:val="24"/>
          <w:szCs w:val="24"/>
        </w:rPr>
        <w:t xml:space="preserve">Barnat </w:t>
      </w:r>
      <w:r w:rsidR="004F49E7" w:rsidRPr="000A1861">
        <w:rPr>
          <w:rFonts w:ascii="Garamond" w:hAnsi="Garamond"/>
          <w:sz w:val="24"/>
          <w:szCs w:val="24"/>
        </w:rPr>
        <w:t>(</w:t>
      </w:r>
      <w:proofErr w:type="spellStart"/>
      <w:r w:rsidR="004F49E7" w:rsidRPr="000A1861">
        <w:rPr>
          <w:rFonts w:ascii="Garamond" w:hAnsi="Garamond"/>
          <w:sz w:val="24"/>
          <w:szCs w:val="24"/>
        </w:rPr>
        <w:t>FDA</w:t>
      </w:r>
      <w:proofErr w:type="spellEnd"/>
      <w:r w:rsidR="004F49E7" w:rsidRPr="000A1861">
        <w:rPr>
          <w:rFonts w:ascii="Garamond" w:hAnsi="Garamond"/>
          <w:sz w:val="24"/>
          <w:szCs w:val="24"/>
        </w:rPr>
        <w:t>) i</w:t>
      </w:r>
      <w:r w:rsidR="008550EC" w:rsidRPr="000A1861">
        <w:rPr>
          <w:rFonts w:ascii="Garamond" w:hAnsi="Garamond"/>
          <w:sz w:val="24"/>
          <w:szCs w:val="24"/>
        </w:rPr>
        <w:t xml:space="preserve"> </w:t>
      </w:r>
      <w:r w:rsidR="00635B85" w:rsidRPr="000A1861">
        <w:rPr>
          <w:rFonts w:ascii="Garamond" w:hAnsi="Garamond"/>
          <w:sz w:val="24"/>
          <w:szCs w:val="24"/>
        </w:rPr>
        <w:t>Shtet</w:t>
      </w:r>
      <w:r w:rsidR="00362E61" w:rsidRPr="000A1861">
        <w:rPr>
          <w:rFonts w:ascii="Garamond" w:hAnsi="Garamond"/>
          <w:sz w:val="24"/>
          <w:szCs w:val="24"/>
        </w:rPr>
        <w:t xml:space="preserve">eve të </w:t>
      </w:r>
      <w:r w:rsidR="00635B85" w:rsidRPr="000A1861">
        <w:rPr>
          <w:rFonts w:ascii="Garamond" w:hAnsi="Garamond"/>
          <w:sz w:val="24"/>
          <w:szCs w:val="24"/>
        </w:rPr>
        <w:t>Bashkuar</w:t>
      </w:r>
      <w:r w:rsidR="008550EC" w:rsidRPr="000A1861">
        <w:rPr>
          <w:rFonts w:ascii="Garamond" w:hAnsi="Garamond"/>
          <w:sz w:val="24"/>
          <w:szCs w:val="24"/>
        </w:rPr>
        <w:t>a t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8550EC" w:rsidRPr="000A1861">
        <w:rPr>
          <w:rFonts w:ascii="Garamond" w:hAnsi="Garamond"/>
          <w:sz w:val="24"/>
          <w:szCs w:val="24"/>
        </w:rPr>
        <w:t xml:space="preserve"> Amerik</w:t>
      </w:r>
      <w:r w:rsidR="00362E61" w:rsidRPr="000A1861">
        <w:rPr>
          <w:rFonts w:ascii="Garamond" w:hAnsi="Garamond"/>
          <w:sz w:val="24"/>
          <w:szCs w:val="24"/>
        </w:rPr>
        <w:t>ë</w:t>
      </w:r>
      <w:r w:rsidR="008550EC" w:rsidRPr="000A1861">
        <w:rPr>
          <w:rFonts w:ascii="Garamond" w:hAnsi="Garamond"/>
          <w:sz w:val="24"/>
          <w:szCs w:val="24"/>
        </w:rPr>
        <w:t>s.</w:t>
      </w:r>
    </w:p>
    <w:p w14:paraId="40E4BE65" w14:textId="3A022876" w:rsidR="00B000EE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550EC" w:rsidRPr="000A1861">
        <w:rPr>
          <w:rFonts w:ascii="Garamond" w:hAnsi="Garamond"/>
          <w:sz w:val="24"/>
          <w:szCs w:val="24"/>
        </w:rPr>
        <w:t xml:space="preserve">Autorizimi i </w:t>
      </w:r>
      <w:r w:rsidR="00362E61" w:rsidRPr="000A1861">
        <w:rPr>
          <w:rFonts w:ascii="Garamond" w:hAnsi="Garamond"/>
          <w:sz w:val="24"/>
          <w:szCs w:val="24"/>
        </w:rPr>
        <w:t>kushtëzuar i tregtimit</w:t>
      </w:r>
      <w:r w:rsidR="00783FB8" w:rsidRPr="000A1861">
        <w:rPr>
          <w:rFonts w:ascii="Garamond" w:hAnsi="Garamond"/>
          <w:sz w:val="24"/>
          <w:szCs w:val="24"/>
        </w:rPr>
        <w:t>,</w:t>
      </w:r>
      <w:r w:rsidR="00362E61" w:rsidRPr="000A1861">
        <w:rPr>
          <w:rFonts w:ascii="Garamond" w:hAnsi="Garamond"/>
          <w:sz w:val="24"/>
          <w:szCs w:val="24"/>
        </w:rPr>
        <w:t xml:space="preserve"> i përcaktuar në pikën 1</w:t>
      </w:r>
      <w:r w:rsidR="00783FB8" w:rsidRPr="000A1861">
        <w:rPr>
          <w:rFonts w:ascii="Garamond" w:hAnsi="Garamond"/>
          <w:sz w:val="24"/>
          <w:szCs w:val="24"/>
        </w:rPr>
        <w:t xml:space="preserve">, të këtij neni, </w:t>
      </w:r>
      <w:r w:rsidR="00362E61" w:rsidRPr="000A1861">
        <w:rPr>
          <w:rFonts w:ascii="Garamond" w:hAnsi="Garamond"/>
          <w:sz w:val="24"/>
          <w:szCs w:val="24"/>
        </w:rPr>
        <w:t>lëshohet</w:t>
      </w:r>
      <w:r w:rsidR="000011C9" w:rsidRPr="000A1861">
        <w:rPr>
          <w:rFonts w:ascii="Garamond" w:hAnsi="Garamond"/>
          <w:sz w:val="24"/>
          <w:szCs w:val="24"/>
        </w:rPr>
        <w:t>,</w:t>
      </w:r>
      <w:r w:rsidR="00362E61" w:rsidRPr="000A1861">
        <w:rPr>
          <w:rFonts w:ascii="Garamond" w:hAnsi="Garamond"/>
          <w:sz w:val="24"/>
          <w:szCs w:val="24"/>
        </w:rPr>
        <w:t xml:space="preserve"> gjithashtu</w:t>
      </w:r>
      <w:r w:rsidR="000011C9" w:rsidRPr="000A1861">
        <w:rPr>
          <w:rFonts w:ascii="Garamond" w:hAnsi="Garamond"/>
          <w:sz w:val="24"/>
          <w:szCs w:val="24"/>
        </w:rPr>
        <w:t xml:space="preserve">, </w:t>
      </w:r>
      <w:r w:rsidR="00783FB8" w:rsidRPr="000A1861">
        <w:rPr>
          <w:rFonts w:ascii="Garamond" w:hAnsi="Garamond"/>
          <w:sz w:val="24"/>
          <w:szCs w:val="24"/>
        </w:rPr>
        <w:t>për</w:t>
      </w:r>
      <w:r w:rsidR="003D4489" w:rsidRPr="000A1861">
        <w:rPr>
          <w:rFonts w:ascii="Garamond" w:hAnsi="Garamond"/>
          <w:sz w:val="24"/>
          <w:szCs w:val="24"/>
        </w:rPr>
        <w:t xml:space="preserve"> rastet</w:t>
      </w:r>
      <w:r w:rsidR="000011C9" w:rsidRPr="000A1861">
        <w:rPr>
          <w:rFonts w:ascii="Garamond" w:hAnsi="Garamond"/>
          <w:sz w:val="24"/>
          <w:szCs w:val="24"/>
        </w:rPr>
        <w:t>, si më poshtë vijon</w:t>
      </w:r>
      <w:r w:rsidR="00B000EE" w:rsidRPr="000A1861">
        <w:rPr>
          <w:rFonts w:ascii="Garamond" w:hAnsi="Garamond"/>
          <w:sz w:val="24"/>
          <w:szCs w:val="24"/>
        </w:rPr>
        <w:t xml:space="preserve">: </w:t>
      </w:r>
    </w:p>
    <w:p w14:paraId="40E4BE67" w14:textId="0F0B7548" w:rsidR="00B000EE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21533" w:rsidRPr="000A1861">
        <w:rPr>
          <w:rFonts w:ascii="Garamond" w:hAnsi="Garamond"/>
          <w:sz w:val="24"/>
          <w:szCs w:val="24"/>
        </w:rPr>
        <w:t>b</w:t>
      </w:r>
      <w:r w:rsidR="00B000EE" w:rsidRPr="000A1861">
        <w:rPr>
          <w:rFonts w:ascii="Garamond" w:hAnsi="Garamond"/>
          <w:sz w:val="24"/>
          <w:szCs w:val="24"/>
        </w:rPr>
        <w:t>arnat të cilat synojnë trajtimin, parandalimin ose diagnostikimin</w:t>
      </w:r>
      <w:r w:rsidR="00AE185B" w:rsidRPr="000A1861">
        <w:rPr>
          <w:rFonts w:ascii="Garamond" w:hAnsi="Garamond"/>
          <w:sz w:val="24"/>
          <w:szCs w:val="24"/>
        </w:rPr>
        <w:t xml:space="preserve"> mjekësor</w:t>
      </w:r>
      <w:r w:rsidR="00B000EE" w:rsidRPr="000A1861">
        <w:rPr>
          <w:rFonts w:ascii="Garamond" w:hAnsi="Garamond"/>
          <w:sz w:val="24"/>
          <w:szCs w:val="24"/>
        </w:rPr>
        <w:t xml:space="preserve"> të </w:t>
      </w:r>
      <w:r w:rsidR="00AE185B" w:rsidRPr="000A1861">
        <w:rPr>
          <w:rFonts w:ascii="Garamond" w:hAnsi="Garamond"/>
          <w:sz w:val="24"/>
          <w:szCs w:val="24"/>
        </w:rPr>
        <w:t>s</w:t>
      </w:r>
      <w:r w:rsidR="00A927B5" w:rsidRPr="000A1861">
        <w:rPr>
          <w:rFonts w:ascii="Garamond" w:hAnsi="Garamond"/>
          <w:sz w:val="24"/>
          <w:szCs w:val="24"/>
        </w:rPr>
        <w:t>ë</w:t>
      </w:r>
      <w:r w:rsidR="00B567FB" w:rsidRPr="000A1861">
        <w:rPr>
          <w:rFonts w:ascii="Garamond" w:hAnsi="Garamond"/>
          <w:sz w:val="24"/>
          <w:szCs w:val="24"/>
        </w:rPr>
        <w:t>m</w:t>
      </w:r>
      <w:r w:rsidR="00AE185B" w:rsidRPr="000A1861">
        <w:rPr>
          <w:rFonts w:ascii="Garamond" w:hAnsi="Garamond"/>
          <w:sz w:val="24"/>
          <w:szCs w:val="24"/>
        </w:rPr>
        <w:t>undjeve t</w:t>
      </w:r>
      <w:r w:rsidR="00A927B5" w:rsidRPr="000A1861">
        <w:rPr>
          <w:rFonts w:ascii="Garamond" w:hAnsi="Garamond"/>
          <w:sz w:val="24"/>
          <w:szCs w:val="24"/>
        </w:rPr>
        <w:t>ë</w:t>
      </w:r>
      <w:r w:rsidR="00AE185B" w:rsidRPr="000A1861">
        <w:rPr>
          <w:rFonts w:ascii="Garamond" w:hAnsi="Garamond"/>
          <w:sz w:val="24"/>
          <w:szCs w:val="24"/>
        </w:rPr>
        <w:t xml:space="preserve"> cilat dob</w:t>
      </w:r>
      <w:r w:rsidR="00A927B5" w:rsidRPr="000A1861">
        <w:rPr>
          <w:rFonts w:ascii="Garamond" w:hAnsi="Garamond"/>
          <w:sz w:val="24"/>
          <w:szCs w:val="24"/>
        </w:rPr>
        <w:t>ë</w:t>
      </w:r>
      <w:r w:rsidR="00AE185B" w:rsidRPr="000A1861">
        <w:rPr>
          <w:rFonts w:ascii="Garamond" w:hAnsi="Garamond"/>
          <w:sz w:val="24"/>
          <w:szCs w:val="24"/>
        </w:rPr>
        <w:t>sojn</w:t>
      </w:r>
      <w:r w:rsidR="00A927B5" w:rsidRPr="000A1861">
        <w:rPr>
          <w:rFonts w:ascii="Garamond" w:hAnsi="Garamond"/>
          <w:sz w:val="24"/>
          <w:szCs w:val="24"/>
        </w:rPr>
        <w:t>ë</w:t>
      </w:r>
      <w:r w:rsidR="00AE185B" w:rsidRPr="000A1861">
        <w:rPr>
          <w:rFonts w:ascii="Garamond" w:hAnsi="Garamond"/>
          <w:sz w:val="24"/>
          <w:szCs w:val="24"/>
        </w:rPr>
        <w:t xml:space="preserve"> sh</w:t>
      </w:r>
      <w:r w:rsidR="00A927B5" w:rsidRPr="000A1861">
        <w:rPr>
          <w:rFonts w:ascii="Garamond" w:hAnsi="Garamond"/>
          <w:sz w:val="24"/>
          <w:szCs w:val="24"/>
        </w:rPr>
        <w:t>ë</w:t>
      </w:r>
      <w:r w:rsidR="00AE185B" w:rsidRPr="000A1861">
        <w:rPr>
          <w:rFonts w:ascii="Garamond" w:hAnsi="Garamond"/>
          <w:sz w:val="24"/>
          <w:szCs w:val="24"/>
        </w:rPr>
        <w:t xml:space="preserve">ndetin ose </w:t>
      </w:r>
      <w:r w:rsidR="00783FB8" w:rsidRPr="000A1861">
        <w:rPr>
          <w:rFonts w:ascii="Garamond" w:hAnsi="Garamond"/>
          <w:sz w:val="24"/>
          <w:szCs w:val="24"/>
        </w:rPr>
        <w:t xml:space="preserve">të </w:t>
      </w:r>
      <w:r w:rsidR="00AE185B" w:rsidRPr="000A1861">
        <w:rPr>
          <w:rFonts w:ascii="Garamond" w:hAnsi="Garamond"/>
          <w:sz w:val="24"/>
          <w:szCs w:val="24"/>
        </w:rPr>
        <w:t>sëmundjev</w:t>
      </w:r>
      <w:r w:rsidR="00DA1793" w:rsidRPr="000A1861">
        <w:rPr>
          <w:rFonts w:ascii="Garamond" w:hAnsi="Garamond"/>
          <w:sz w:val="24"/>
          <w:szCs w:val="24"/>
        </w:rPr>
        <w:t>e</w:t>
      </w:r>
      <w:r w:rsidR="00AE185B" w:rsidRPr="000A1861">
        <w:rPr>
          <w:rFonts w:ascii="Garamond" w:hAnsi="Garamond"/>
          <w:sz w:val="24"/>
          <w:szCs w:val="24"/>
        </w:rPr>
        <w:t xml:space="preserve"> </w:t>
      </w:r>
      <w:r w:rsidR="00B000EE" w:rsidRPr="000A1861">
        <w:rPr>
          <w:rFonts w:ascii="Garamond" w:hAnsi="Garamond"/>
          <w:sz w:val="24"/>
          <w:szCs w:val="24"/>
        </w:rPr>
        <w:t>të rrezikshme për jetën;</w:t>
      </w:r>
    </w:p>
    <w:p w14:paraId="40E4BE68" w14:textId="459EF5F1" w:rsidR="00B000EE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21533" w:rsidRPr="000A1861">
        <w:rPr>
          <w:rFonts w:ascii="Garamond" w:hAnsi="Garamond"/>
          <w:sz w:val="24"/>
          <w:szCs w:val="24"/>
        </w:rPr>
        <w:t>b</w:t>
      </w:r>
      <w:r w:rsidR="00AE185B" w:rsidRPr="000A1861">
        <w:rPr>
          <w:rFonts w:ascii="Garamond" w:hAnsi="Garamond"/>
          <w:sz w:val="24"/>
          <w:szCs w:val="24"/>
        </w:rPr>
        <w:t>arnat</w:t>
      </w:r>
      <w:r w:rsidR="00B000EE" w:rsidRPr="000A1861">
        <w:rPr>
          <w:rFonts w:ascii="Garamond" w:hAnsi="Garamond"/>
          <w:sz w:val="24"/>
          <w:szCs w:val="24"/>
        </w:rPr>
        <w:t xml:space="preserve"> të </w:t>
      </w:r>
      <w:r w:rsidR="00AE185B" w:rsidRPr="000A1861">
        <w:rPr>
          <w:rFonts w:ascii="Garamond" w:hAnsi="Garamond"/>
          <w:sz w:val="24"/>
          <w:szCs w:val="24"/>
        </w:rPr>
        <w:t xml:space="preserve">cilat </w:t>
      </w:r>
      <w:r w:rsidR="00B000EE" w:rsidRPr="000A1861">
        <w:rPr>
          <w:rFonts w:ascii="Garamond" w:hAnsi="Garamond"/>
          <w:sz w:val="24"/>
          <w:szCs w:val="24"/>
        </w:rPr>
        <w:t xml:space="preserve">përdoren në situata emergjente, </w:t>
      </w:r>
      <w:r w:rsidR="00AE185B" w:rsidRPr="000A1861">
        <w:rPr>
          <w:rFonts w:ascii="Garamond" w:hAnsi="Garamond"/>
          <w:sz w:val="24"/>
          <w:szCs w:val="24"/>
        </w:rPr>
        <w:t>si</w:t>
      </w:r>
      <w:r w:rsidR="00B000EE" w:rsidRPr="000A1861">
        <w:rPr>
          <w:rFonts w:ascii="Garamond" w:hAnsi="Garamond"/>
          <w:sz w:val="24"/>
          <w:szCs w:val="24"/>
        </w:rPr>
        <w:t xml:space="preserve"> përgjigj</w:t>
      </w:r>
      <w:r w:rsidR="00AE185B" w:rsidRPr="000A1861">
        <w:rPr>
          <w:rFonts w:ascii="Garamond" w:hAnsi="Garamond"/>
          <w:sz w:val="24"/>
          <w:szCs w:val="24"/>
        </w:rPr>
        <w:t>e</w:t>
      </w:r>
      <w:r w:rsidR="00B000EE" w:rsidRPr="000A1861">
        <w:rPr>
          <w:rFonts w:ascii="Garamond" w:hAnsi="Garamond"/>
          <w:sz w:val="24"/>
          <w:szCs w:val="24"/>
        </w:rPr>
        <w:t xml:space="preserve"> ndaj kërcënimeve të shëndetit publik të njohura nga Organizata Botërore e Shëndetësisë</w:t>
      </w:r>
      <w:r w:rsidR="000D6DE1" w:rsidRPr="000A1861">
        <w:rPr>
          <w:rFonts w:ascii="Garamond" w:hAnsi="Garamond"/>
          <w:sz w:val="24"/>
          <w:szCs w:val="24"/>
        </w:rPr>
        <w:t>;</w:t>
      </w:r>
    </w:p>
    <w:p w14:paraId="40E4BE69" w14:textId="11A12575" w:rsidR="00B000EE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21533" w:rsidRPr="000A1861">
        <w:rPr>
          <w:rFonts w:ascii="Garamond" w:hAnsi="Garamond"/>
          <w:sz w:val="24"/>
          <w:szCs w:val="24"/>
        </w:rPr>
        <w:t>b</w:t>
      </w:r>
      <w:r w:rsidR="00AE185B" w:rsidRPr="000A1861">
        <w:rPr>
          <w:rFonts w:ascii="Garamond" w:hAnsi="Garamond"/>
          <w:sz w:val="24"/>
          <w:szCs w:val="24"/>
        </w:rPr>
        <w:t>arnat</w:t>
      </w:r>
      <w:r w:rsidR="00B000EE" w:rsidRPr="000A1861">
        <w:rPr>
          <w:rFonts w:ascii="Garamond" w:hAnsi="Garamond"/>
          <w:sz w:val="24"/>
          <w:szCs w:val="24"/>
        </w:rPr>
        <w:t xml:space="preserve"> </w:t>
      </w:r>
      <w:r w:rsidR="00AE185B" w:rsidRPr="000A1861">
        <w:rPr>
          <w:rFonts w:ascii="Garamond" w:hAnsi="Garamond"/>
          <w:sz w:val="24"/>
          <w:szCs w:val="24"/>
        </w:rPr>
        <w:t>e</w:t>
      </w:r>
      <w:r w:rsidR="00B000EE" w:rsidRPr="000A1861">
        <w:rPr>
          <w:rFonts w:ascii="Garamond" w:hAnsi="Garamond"/>
          <w:sz w:val="24"/>
          <w:szCs w:val="24"/>
        </w:rPr>
        <w:t xml:space="preserve"> përcaktuara si </w:t>
      </w:r>
      <w:r w:rsidR="00AE185B" w:rsidRPr="000A1861">
        <w:rPr>
          <w:rFonts w:ascii="Garamond" w:hAnsi="Garamond"/>
          <w:sz w:val="24"/>
          <w:szCs w:val="24"/>
        </w:rPr>
        <w:t>barna</w:t>
      </w:r>
      <w:r w:rsidR="00B000EE" w:rsidRPr="000A1861">
        <w:rPr>
          <w:rFonts w:ascii="Garamond" w:hAnsi="Garamond"/>
          <w:sz w:val="24"/>
          <w:szCs w:val="24"/>
        </w:rPr>
        <w:t xml:space="preserve"> jetime</w:t>
      </w:r>
      <w:r w:rsidR="00AE185B" w:rsidRPr="000A1861">
        <w:rPr>
          <w:rFonts w:ascii="Garamond" w:hAnsi="Garamond"/>
          <w:sz w:val="24"/>
          <w:szCs w:val="24"/>
        </w:rPr>
        <w:t>.</w:t>
      </w:r>
    </w:p>
    <w:p w14:paraId="40E4BE6B" w14:textId="474CC45A" w:rsidR="00362E61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62E61" w:rsidRPr="000A1861">
        <w:rPr>
          <w:rFonts w:ascii="Garamond" w:hAnsi="Garamond"/>
          <w:sz w:val="24"/>
          <w:szCs w:val="24"/>
        </w:rPr>
        <w:t xml:space="preserve">Autorizimi i kushtëzuar i tregtimit </w:t>
      </w:r>
      <w:r w:rsidR="0060463E" w:rsidRPr="000A1861">
        <w:rPr>
          <w:rFonts w:ascii="Garamond" w:hAnsi="Garamond"/>
          <w:sz w:val="24"/>
          <w:szCs w:val="24"/>
        </w:rPr>
        <w:t>ë</w:t>
      </w:r>
      <w:r w:rsidR="00681575" w:rsidRPr="000A1861">
        <w:rPr>
          <w:rFonts w:ascii="Garamond" w:hAnsi="Garamond"/>
          <w:sz w:val="24"/>
          <w:szCs w:val="24"/>
        </w:rPr>
        <w:t>sht</w:t>
      </w:r>
      <w:r w:rsidR="0060463E" w:rsidRPr="000A1861">
        <w:rPr>
          <w:rFonts w:ascii="Garamond" w:hAnsi="Garamond"/>
          <w:sz w:val="24"/>
          <w:szCs w:val="24"/>
        </w:rPr>
        <w:t>ë</w:t>
      </w:r>
      <w:r w:rsidR="00681575" w:rsidRPr="000A1861">
        <w:rPr>
          <w:rFonts w:ascii="Garamond" w:hAnsi="Garamond"/>
          <w:sz w:val="24"/>
          <w:szCs w:val="24"/>
        </w:rPr>
        <w:t xml:space="preserve"> i vlefsh</w:t>
      </w:r>
      <w:r w:rsidR="0060463E" w:rsidRPr="000A1861">
        <w:rPr>
          <w:rFonts w:ascii="Garamond" w:hAnsi="Garamond"/>
          <w:sz w:val="24"/>
          <w:szCs w:val="24"/>
        </w:rPr>
        <w:t>ë</w:t>
      </w:r>
      <w:r w:rsidR="00681575" w:rsidRPr="000A1861">
        <w:rPr>
          <w:rFonts w:ascii="Garamond" w:hAnsi="Garamond"/>
          <w:sz w:val="24"/>
          <w:szCs w:val="24"/>
        </w:rPr>
        <w:t>m p</w:t>
      </w:r>
      <w:r w:rsidR="0060463E" w:rsidRPr="000A1861">
        <w:rPr>
          <w:rFonts w:ascii="Garamond" w:hAnsi="Garamond"/>
          <w:sz w:val="24"/>
          <w:szCs w:val="24"/>
        </w:rPr>
        <w:t>ë</w:t>
      </w:r>
      <w:r w:rsidR="00681575" w:rsidRPr="000A1861">
        <w:rPr>
          <w:rFonts w:ascii="Garamond" w:hAnsi="Garamond"/>
          <w:sz w:val="24"/>
          <w:szCs w:val="24"/>
        </w:rPr>
        <w:t>r 1</w:t>
      </w:r>
      <w:r w:rsidR="00783FB8" w:rsidRPr="000A1861">
        <w:rPr>
          <w:rFonts w:ascii="Garamond" w:hAnsi="Garamond"/>
          <w:sz w:val="24"/>
          <w:szCs w:val="24"/>
        </w:rPr>
        <w:t xml:space="preserve"> </w:t>
      </w:r>
      <w:r w:rsidR="00681575" w:rsidRPr="000A1861">
        <w:rPr>
          <w:rFonts w:ascii="Garamond" w:hAnsi="Garamond"/>
          <w:sz w:val="24"/>
          <w:szCs w:val="24"/>
        </w:rPr>
        <w:t>(nj</w:t>
      </w:r>
      <w:r w:rsidR="0060463E" w:rsidRPr="000A1861">
        <w:rPr>
          <w:rFonts w:ascii="Garamond" w:hAnsi="Garamond"/>
          <w:sz w:val="24"/>
          <w:szCs w:val="24"/>
        </w:rPr>
        <w:t>ë</w:t>
      </w:r>
      <w:r w:rsidR="00681575" w:rsidRPr="000A1861">
        <w:rPr>
          <w:rFonts w:ascii="Garamond" w:hAnsi="Garamond"/>
          <w:sz w:val="24"/>
          <w:szCs w:val="24"/>
        </w:rPr>
        <w:t xml:space="preserve">) vit dhe </w:t>
      </w:r>
      <w:r w:rsidR="00362E61" w:rsidRPr="000A1861">
        <w:rPr>
          <w:rFonts w:ascii="Garamond" w:hAnsi="Garamond"/>
          <w:sz w:val="24"/>
          <w:szCs w:val="24"/>
        </w:rPr>
        <w:t xml:space="preserve">lëshohet nga Agjencia </w:t>
      </w:r>
      <w:r w:rsidR="0043401F" w:rsidRPr="000A1861">
        <w:rPr>
          <w:rFonts w:ascii="Garamond" w:hAnsi="Garamond"/>
          <w:sz w:val="24"/>
          <w:szCs w:val="24"/>
        </w:rPr>
        <w:t>brenda 2</w:t>
      </w:r>
      <w:r w:rsidR="00783FB8" w:rsidRPr="000A1861">
        <w:rPr>
          <w:rFonts w:ascii="Garamond" w:hAnsi="Garamond"/>
          <w:sz w:val="24"/>
          <w:szCs w:val="24"/>
        </w:rPr>
        <w:t xml:space="preserve">0 </w:t>
      </w:r>
      <w:r w:rsidR="000011C9" w:rsidRPr="000A1861">
        <w:rPr>
          <w:rFonts w:ascii="Garamond" w:hAnsi="Garamond"/>
          <w:sz w:val="24"/>
          <w:szCs w:val="24"/>
        </w:rPr>
        <w:t xml:space="preserve">(njëzet) </w:t>
      </w:r>
      <w:r w:rsidR="00783FB8" w:rsidRPr="000A1861">
        <w:rPr>
          <w:rFonts w:ascii="Garamond" w:hAnsi="Garamond"/>
          <w:sz w:val="24"/>
          <w:szCs w:val="24"/>
        </w:rPr>
        <w:t>ditëve</w:t>
      </w:r>
      <w:r w:rsidR="00FD6ADD" w:rsidRPr="000A1861">
        <w:rPr>
          <w:rFonts w:ascii="Garamond" w:hAnsi="Garamond"/>
          <w:sz w:val="24"/>
          <w:szCs w:val="24"/>
        </w:rPr>
        <w:t xml:space="preserve"> pun</w:t>
      </w:r>
      <w:r w:rsidR="00D54C73" w:rsidRPr="000A1861">
        <w:rPr>
          <w:rFonts w:ascii="Garamond" w:hAnsi="Garamond"/>
          <w:sz w:val="24"/>
          <w:szCs w:val="24"/>
        </w:rPr>
        <w:t>e nga aplikimi,</w:t>
      </w:r>
      <w:r w:rsidR="00362E61" w:rsidRPr="000A1861">
        <w:rPr>
          <w:rFonts w:ascii="Garamond" w:hAnsi="Garamond"/>
          <w:sz w:val="24"/>
          <w:szCs w:val="24"/>
        </w:rPr>
        <w:t xml:space="preserve"> me përjashtim të vaksinave </w:t>
      </w:r>
      <w:r w:rsidR="00621533">
        <w:rPr>
          <w:rFonts w:ascii="Garamond" w:hAnsi="Garamond"/>
          <w:sz w:val="24"/>
          <w:szCs w:val="24"/>
        </w:rPr>
        <w:t>a</w:t>
      </w:r>
      <w:r w:rsidR="00362E61" w:rsidRPr="000A1861">
        <w:rPr>
          <w:rFonts w:ascii="Garamond" w:hAnsi="Garamond"/>
          <w:sz w:val="24"/>
          <w:szCs w:val="24"/>
        </w:rPr>
        <w:t>nticovid-19 për të cilat autorizimi lëshohet br</w:t>
      </w:r>
      <w:r w:rsidR="000D6DE1" w:rsidRPr="000A1861">
        <w:rPr>
          <w:rFonts w:ascii="Garamond" w:hAnsi="Garamond"/>
          <w:sz w:val="24"/>
          <w:szCs w:val="24"/>
        </w:rPr>
        <w:t>e</w:t>
      </w:r>
      <w:r w:rsidR="00362E61" w:rsidRPr="000A1861">
        <w:rPr>
          <w:rFonts w:ascii="Garamond" w:hAnsi="Garamond"/>
          <w:sz w:val="24"/>
          <w:szCs w:val="24"/>
        </w:rPr>
        <w:t xml:space="preserve">nda </w:t>
      </w:r>
      <w:r w:rsidR="0043401F" w:rsidRPr="000A1861">
        <w:rPr>
          <w:rFonts w:ascii="Garamond" w:hAnsi="Garamond"/>
          <w:sz w:val="24"/>
          <w:szCs w:val="24"/>
        </w:rPr>
        <w:t>5</w:t>
      </w:r>
      <w:r w:rsidR="000011C9" w:rsidRPr="000A1861">
        <w:rPr>
          <w:rFonts w:ascii="Garamond" w:hAnsi="Garamond"/>
          <w:sz w:val="24"/>
          <w:szCs w:val="24"/>
        </w:rPr>
        <w:t xml:space="preserve"> (pesë) </w:t>
      </w:r>
      <w:r w:rsidR="00362E61" w:rsidRPr="000A1861">
        <w:rPr>
          <w:rFonts w:ascii="Garamond" w:hAnsi="Garamond"/>
          <w:sz w:val="24"/>
          <w:szCs w:val="24"/>
        </w:rPr>
        <w:t>ditëve</w:t>
      </w:r>
      <w:r w:rsidR="000D6DE1" w:rsidRPr="000A1861">
        <w:rPr>
          <w:rFonts w:ascii="Garamond" w:hAnsi="Garamond"/>
          <w:sz w:val="24"/>
          <w:szCs w:val="24"/>
        </w:rPr>
        <w:t xml:space="preserve"> pune</w:t>
      </w:r>
      <w:r w:rsidR="00362E61" w:rsidRPr="000A1861">
        <w:rPr>
          <w:rFonts w:ascii="Garamond" w:hAnsi="Garamond"/>
          <w:sz w:val="24"/>
          <w:szCs w:val="24"/>
        </w:rPr>
        <w:t>.</w:t>
      </w:r>
    </w:p>
    <w:p w14:paraId="40E4BE6D" w14:textId="428D6347" w:rsidR="00362E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 </w:t>
      </w:r>
      <w:r w:rsidR="00362E61" w:rsidRPr="000A1861">
        <w:rPr>
          <w:rFonts w:ascii="Garamond" w:hAnsi="Garamond"/>
          <w:sz w:val="24"/>
          <w:szCs w:val="24"/>
        </w:rPr>
        <w:t>Rregullorja për dhënien e autorizimit të kushtë</w:t>
      </w:r>
      <w:r w:rsidR="000011C9" w:rsidRPr="000A1861">
        <w:rPr>
          <w:rFonts w:ascii="Garamond" w:hAnsi="Garamond"/>
          <w:sz w:val="24"/>
          <w:szCs w:val="24"/>
        </w:rPr>
        <w:t>zuar të tregtimit miratohet me v</w:t>
      </w:r>
      <w:r w:rsidR="00362E61" w:rsidRPr="000A1861">
        <w:rPr>
          <w:rFonts w:ascii="Garamond" w:hAnsi="Garamond"/>
          <w:sz w:val="24"/>
          <w:szCs w:val="24"/>
        </w:rPr>
        <w:t>en</w:t>
      </w:r>
      <w:r w:rsidR="00621533">
        <w:rPr>
          <w:rFonts w:ascii="Garamond" w:hAnsi="Garamond"/>
          <w:sz w:val="24"/>
          <w:szCs w:val="24"/>
        </w:rPr>
        <w:t>dim të Këshillit të Ministrave.”.</w:t>
      </w:r>
    </w:p>
    <w:p w14:paraId="04E30149" w14:textId="77777777" w:rsidR="000A1861" w:rsidRP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0E4BE70" w14:textId="77777777" w:rsidR="005710A5" w:rsidRPr="000A1861" w:rsidRDefault="00CC4BB2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Neni 4</w:t>
      </w:r>
    </w:p>
    <w:p w14:paraId="40E4BE71" w14:textId="77777777" w:rsidR="005710A5" w:rsidRPr="000A1861" w:rsidRDefault="005710A5" w:rsidP="000A186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0A1861">
        <w:rPr>
          <w:rFonts w:ascii="Garamond" w:hAnsi="Garamond"/>
          <w:b/>
          <w:sz w:val="24"/>
          <w:szCs w:val="24"/>
        </w:rPr>
        <w:t>Hyrja në fuqi</w:t>
      </w:r>
    </w:p>
    <w:p w14:paraId="13B4F7DB" w14:textId="77777777" w:rsidR="000A1861" w:rsidRDefault="000A1861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0E4BE73" w14:textId="693A14DD" w:rsidR="0060463E" w:rsidRPr="000A1861" w:rsidRDefault="005710A5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 xml:space="preserve">Ky akt normativ hyn në fuqi </w:t>
      </w:r>
      <w:r w:rsidR="0060463E" w:rsidRPr="000A1861">
        <w:rPr>
          <w:rFonts w:ascii="Garamond" w:hAnsi="Garamond"/>
          <w:sz w:val="24"/>
          <w:szCs w:val="24"/>
        </w:rPr>
        <w:t>menjëherë dhe</w:t>
      </w:r>
      <w:r w:rsidR="00E525BF" w:rsidRPr="000A1861">
        <w:rPr>
          <w:rFonts w:ascii="Garamond" w:hAnsi="Garamond"/>
          <w:sz w:val="24"/>
          <w:szCs w:val="24"/>
        </w:rPr>
        <w:t xml:space="preserve"> botohet në </w:t>
      </w:r>
      <w:r w:rsidR="000011C9" w:rsidRPr="000A1861">
        <w:rPr>
          <w:rFonts w:ascii="Garamond" w:hAnsi="Garamond"/>
          <w:sz w:val="24"/>
          <w:szCs w:val="24"/>
        </w:rPr>
        <w:t xml:space="preserve">Fletoren </w:t>
      </w:r>
      <w:r w:rsidR="000A1861">
        <w:rPr>
          <w:rFonts w:ascii="Garamond" w:hAnsi="Garamond"/>
          <w:sz w:val="24"/>
          <w:szCs w:val="24"/>
        </w:rPr>
        <w:t>Z</w:t>
      </w:r>
      <w:r w:rsidR="00E525BF" w:rsidRPr="000A1861">
        <w:rPr>
          <w:rFonts w:ascii="Garamond" w:hAnsi="Garamond"/>
          <w:sz w:val="24"/>
          <w:szCs w:val="24"/>
        </w:rPr>
        <w:t>yrtare</w:t>
      </w:r>
      <w:r w:rsidR="0060463E" w:rsidRPr="000A1861">
        <w:rPr>
          <w:rFonts w:ascii="Garamond" w:hAnsi="Garamond"/>
          <w:sz w:val="24"/>
          <w:szCs w:val="24"/>
        </w:rPr>
        <w:t>.</w:t>
      </w:r>
    </w:p>
    <w:p w14:paraId="40E4BE75" w14:textId="77777777" w:rsidR="00903723" w:rsidRPr="000A1861" w:rsidRDefault="00E525BF" w:rsidP="000A186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 xml:space="preserve"> </w:t>
      </w:r>
    </w:p>
    <w:p w14:paraId="40E4BE76" w14:textId="4248DF5F" w:rsidR="00F450CA" w:rsidRPr="000A1861" w:rsidRDefault="00621533" w:rsidP="000A1861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0A1861">
        <w:rPr>
          <w:rFonts w:ascii="Garamond" w:hAnsi="Garamond"/>
          <w:sz w:val="24"/>
          <w:szCs w:val="24"/>
        </w:rPr>
        <w:t>KRYEMINISTË</w:t>
      </w:r>
      <w:r>
        <w:rPr>
          <w:rFonts w:ascii="Garamond" w:hAnsi="Garamond"/>
          <w:sz w:val="24"/>
          <w:szCs w:val="24"/>
        </w:rPr>
        <w:t>R</w:t>
      </w:r>
    </w:p>
    <w:p w14:paraId="40E4BE79" w14:textId="435B177C" w:rsidR="00A927B5" w:rsidRPr="000A1861" w:rsidRDefault="000A1861" w:rsidP="000A1861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0A1861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A1861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0E4BE7A" w14:textId="77777777" w:rsidR="006A767A" w:rsidRPr="000A1861" w:rsidRDefault="006A767A" w:rsidP="000A1861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</w:p>
    <w:p w14:paraId="40E4BE7B" w14:textId="77777777" w:rsidR="006A767A" w:rsidRPr="000A1861" w:rsidRDefault="006A767A" w:rsidP="000A186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  <w:lang w:val="fr-FR"/>
        </w:rPr>
      </w:pPr>
    </w:p>
    <w:sectPr w:rsidR="006A767A" w:rsidRPr="000A1861" w:rsidSect="006A767A">
      <w:footerReference w:type="default" r:id="rId14"/>
      <w:pgSz w:w="11907" w:h="16839" w:code="9"/>
      <w:pgMar w:top="1440" w:right="1440" w:bottom="630" w:left="1440" w:header="720" w:footer="8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63D19" w14:textId="77777777" w:rsidR="00621533" w:rsidRDefault="00621533" w:rsidP="00EA4C27">
      <w:pPr>
        <w:spacing w:after="0" w:line="240" w:lineRule="auto"/>
      </w:pPr>
      <w:r>
        <w:separator/>
      </w:r>
    </w:p>
  </w:endnote>
  <w:endnote w:type="continuationSeparator" w:id="0">
    <w:p w14:paraId="452F4930" w14:textId="77777777" w:rsidR="00621533" w:rsidRDefault="00621533" w:rsidP="00EA4C27">
      <w:pPr>
        <w:spacing w:after="0" w:line="240" w:lineRule="auto"/>
      </w:pPr>
      <w:r>
        <w:continuationSeparator/>
      </w:r>
    </w:p>
  </w:endnote>
  <w:endnote w:type="continuationNotice" w:id="1">
    <w:p w14:paraId="1FC425E9" w14:textId="77777777" w:rsidR="00621533" w:rsidRDefault="006215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4BE84" w14:textId="080BCB87" w:rsidR="00621533" w:rsidRPr="006A767A" w:rsidRDefault="00621533">
    <w:pPr>
      <w:pStyle w:val="Footer"/>
      <w:jc w:val="right"/>
      <w:rPr>
        <w:rFonts w:ascii="Times New Roman" w:hAnsi="Times New Roman"/>
        <w:sz w:val="24"/>
      </w:rPr>
    </w:pPr>
  </w:p>
  <w:p w14:paraId="40E4BE85" w14:textId="77777777" w:rsidR="00621533" w:rsidRDefault="006215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BD3AF" w14:textId="77777777" w:rsidR="00621533" w:rsidRDefault="00621533" w:rsidP="00EA4C27">
      <w:pPr>
        <w:spacing w:after="0" w:line="240" w:lineRule="auto"/>
      </w:pPr>
      <w:r>
        <w:separator/>
      </w:r>
    </w:p>
  </w:footnote>
  <w:footnote w:type="continuationSeparator" w:id="0">
    <w:p w14:paraId="625E8ED4" w14:textId="77777777" w:rsidR="00621533" w:rsidRDefault="00621533" w:rsidP="00EA4C27">
      <w:pPr>
        <w:spacing w:after="0" w:line="240" w:lineRule="auto"/>
      </w:pPr>
      <w:r>
        <w:continuationSeparator/>
      </w:r>
    </w:p>
  </w:footnote>
  <w:footnote w:type="continuationNotice" w:id="1">
    <w:p w14:paraId="16FBC675" w14:textId="77777777" w:rsidR="00621533" w:rsidRDefault="006215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DF30039"/>
    <w:multiLevelType w:val="hybridMultilevel"/>
    <w:tmpl w:val="91B8BE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6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A6557"/>
    <w:multiLevelType w:val="hybridMultilevel"/>
    <w:tmpl w:val="1242D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F37A4"/>
    <w:multiLevelType w:val="hybridMultilevel"/>
    <w:tmpl w:val="F5AED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9A12EC"/>
    <w:multiLevelType w:val="hybridMultilevel"/>
    <w:tmpl w:val="3AA893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3910D9"/>
    <w:multiLevelType w:val="hybridMultilevel"/>
    <w:tmpl w:val="F32EE716"/>
    <w:lvl w:ilvl="0" w:tplc="62525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3B04F27"/>
    <w:multiLevelType w:val="hybridMultilevel"/>
    <w:tmpl w:val="9F60988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9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8512AB0"/>
    <w:multiLevelType w:val="hybridMultilevel"/>
    <w:tmpl w:val="810048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551D7B"/>
    <w:multiLevelType w:val="hybridMultilevel"/>
    <w:tmpl w:val="59C2D244"/>
    <w:lvl w:ilvl="0" w:tplc="04090017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5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41"/>
  </w:num>
  <w:num w:numId="4">
    <w:abstractNumId w:val="22"/>
  </w:num>
  <w:num w:numId="5">
    <w:abstractNumId w:val="27"/>
  </w:num>
  <w:num w:numId="6">
    <w:abstractNumId w:val="20"/>
  </w:num>
  <w:num w:numId="7">
    <w:abstractNumId w:val="19"/>
  </w:num>
  <w:num w:numId="8">
    <w:abstractNumId w:val="33"/>
  </w:num>
  <w:num w:numId="9">
    <w:abstractNumId w:val="10"/>
  </w:num>
  <w:num w:numId="10">
    <w:abstractNumId w:val="2"/>
  </w:num>
  <w:num w:numId="11">
    <w:abstractNumId w:val="43"/>
  </w:num>
  <w:num w:numId="12">
    <w:abstractNumId w:val="38"/>
  </w:num>
  <w:num w:numId="13">
    <w:abstractNumId w:val="14"/>
  </w:num>
  <w:num w:numId="14">
    <w:abstractNumId w:val="30"/>
  </w:num>
  <w:num w:numId="15">
    <w:abstractNumId w:val="26"/>
  </w:num>
  <w:num w:numId="16">
    <w:abstractNumId w:val="45"/>
  </w:num>
  <w:num w:numId="17">
    <w:abstractNumId w:val="39"/>
  </w:num>
  <w:num w:numId="18">
    <w:abstractNumId w:val="15"/>
  </w:num>
  <w:num w:numId="19">
    <w:abstractNumId w:val="0"/>
  </w:num>
  <w:num w:numId="20">
    <w:abstractNumId w:val="12"/>
  </w:num>
  <w:num w:numId="21">
    <w:abstractNumId w:val="46"/>
  </w:num>
  <w:num w:numId="22">
    <w:abstractNumId w:val="34"/>
  </w:num>
  <w:num w:numId="23">
    <w:abstractNumId w:val="11"/>
  </w:num>
  <w:num w:numId="24">
    <w:abstractNumId w:val="4"/>
  </w:num>
  <w:num w:numId="25">
    <w:abstractNumId w:val="23"/>
  </w:num>
  <w:num w:numId="26">
    <w:abstractNumId w:val="32"/>
  </w:num>
  <w:num w:numId="27">
    <w:abstractNumId w:val="37"/>
  </w:num>
  <w:num w:numId="28">
    <w:abstractNumId w:val="28"/>
  </w:num>
  <w:num w:numId="29">
    <w:abstractNumId w:val="5"/>
  </w:num>
  <w:num w:numId="30">
    <w:abstractNumId w:val="6"/>
  </w:num>
  <w:num w:numId="31">
    <w:abstractNumId w:val="16"/>
  </w:num>
  <w:num w:numId="32">
    <w:abstractNumId w:val="1"/>
  </w:num>
  <w:num w:numId="33">
    <w:abstractNumId w:val="36"/>
  </w:num>
  <w:num w:numId="34">
    <w:abstractNumId w:val="3"/>
  </w:num>
  <w:num w:numId="35">
    <w:abstractNumId w:val="9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1"/>
  </w:num>
  <w:num w:numId="39">
    <w:abstractNumId w:val="35"/>
  </w:num>
  <w:num w:numId="40">
    <w:abstractNumId w:val="42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0"/>
  </w:num>
  <w:num w:numId="43">
    <w:abstractNumId w:val="29"/>
  </w:num>
  <w:num w:numId="44">
    <w:abstractNumId w:val="13"/>
  </w:num>
  <w:num w:numId="45">
    <w:abstractNumId w:val="31"/>
  </w:num>
  <w:num w:numId="46">
    <w:abstractNumId w:val="24"/>
  </w:num>
  <w:num w:numId="47">
    <w:abstractNumId w:val="25"/>
  </w:num>
  <w:num w:numId="48">
    <w:abstractNumId w:val="17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1C9"/>
    <w:rsid w:val="000019A1"/>
    <w:rsid w:val="0001098F"/>
    <w:rsid w:val="000200B5"/>
    <w:rsid w:val="00021C9D"/>
    <w:rsid w:val="00022F69"/>
    <w:rsid w:val="000276C3"/>
    <w:rsid w:val="00052B10"/>
    <w:rsid w:val="000576DB"/>
    <w:rsid w:val="0006776F"/>
    <w:rsid w:val="00090DDA"/>
    <w:rsid w:val="00091266"/>
    <w:rsid w:val="00096FF2"/>
    <w:rsid w:val="000A1861"/>
    <w:rsid w:val="000A55FB"/>
    <w:rsid w:val="000D4215"/>
    <w:rsid w:val="000D52E9"/>
    <w:rsid w:val="000D6DE1"/>
    <w:rsid w:val="000E3F8D"/>
    <w:rsid w:val="00102CE4"/>
    <w:rsid w:val="00103BDB"/>
    <w:rsid w:val="001207A4"/>
    <w:rsid w:val="0012500C"/>
    <w:rsid w:val="00133526"/>
    <w:rsid w:val="00150FE2"/>
    <w:rsid w:val="00152203"/>
    <w:rsid w:val="00163644"/>
    <w:rsid w:val="001920CD"/>
    <w:rsid w:val="00195A92"/>
    <w:rsid w:val="001B5C3A"/>
    <w:rsid w:val="001C2428"/>
    <w:rsid w:val="001E3A99"/>
    <w:rsid w:val="00223F19"/>
    <w:rsid w:val="00230094"/>
    <w:rsid w:val="00233943"/>
    <w:rsid w:val="00235E9F"/>
    <w:rsid w:val="00245C7E"/>
    <w:rsid w:val="00251949"/>
    <w:rsid w:val="002651DD"/>
    <w:rsid w:val="002663AF"/>
    <w:rsid w:val="00277B3C"/>
    <w:rsid w:val="00287544"/>
    <w:rsid w:val="002971C7"/>
    <w:rsid w:val="002A4183"/>
    <w:rsid w:val="002A5A3F"/>
    <w:rsid w:val="002B6117"/>
    <w:rsid w:val="002B65BC"/>
    <w:rsid w:val="002D3562"/>
    <w:rsid w:val="002E03A1"/>
    <w:rsid w:val="00311D4D"/>
    <w:rsid w:val="0031640E"/>
    <w:rsid w:val="00326B47"/>
    <w:rsid w:val="003319E1"/>
    <w:rsid w:val="003337C7"/>
    <w:rsid w:val="0033684D"/>
    <w:rsid w:val="00345D87"/>
    <w:rsid w:val="00353F29"/>
    <w:rsid w:val="00362E61"/>
    <w:rsid w:val="003638AA"/>
    <w:rsid w:val="003822C7"/>
    <w:rsid w:val="003900B6"/>
    <w:rsid w:val="003B041C"/>
    <w:rsid w:val="003B420B"/>
    <w:rsid w:val="003D4489"/>
    <w:rsid w:val="003D62F0"/>
    <w:rsid w:val="003E4397"/>
    <w:rsid w:val="003E4BCB"/>
    <w:rsid w:val="003F339F"/>
    <w:rsid w:val="00417F78"/>
    <w:rsid w:val="0043401F"/>
    <w:rsid w:val="004432B6"/>
    <w:rsid w:val="0045745B"/>
    <w:rsid w:val="0046074A"/>
    <w:rsid w:val="0046538F"/>
    <w:rsid w:val="004715C0"/>
    <w:rsid w:val="00475D8D"/>
    <w:rsid w:val="00476DFF"/>
    <w:rsid w:val="004A73D9"/>
    <w:rsid w:val="004D4374"/>
    <w:rsid w:val="004D4993"/>
    <w:rsid w:val="004F49E7"/>
    <w:rsid w:val="004F7F34"/>
    <w:rsid w:val="005046AE"/>
    <w:rsid w:val="005222E4"/>
    <w:rsid w:val="00531D15"/>
    <w:rsid w:val="00540CF4"/>
    <w:rsid w:val="00547452"/>
    <w:rsid w:val="005518F6"/>
    <w:rsid w:val="00554455"/>
    <w:rsid w:val="0057061B"/>
    <w:rsid w:val="005710A5"/>
    <w:rsid w:val="00571F81"/>
    <w:rsid w:val="00572260"/>
    <w:rsid w:val="00574BDE"/>
    <w:rsid w:val="00591DF1"/>
    <w:rsid w:val="00592B18"/>
    <w:rsid w:val="005B111C"/>
    <w:rsid w:val="005B3610"/>
    <w:rsid w:val="005D6B9C"/>
    <w:rsid w:val="005E5CE4"/>
    <w:rsid w:val="005F19F3"/>
    <w:rsid w:val="005F20A7"/>
    <w:rsid w:val="00601F8C"/>
    <w:rsid w:val="0060463E"/>
    <w:rsid w:val="00607C52"/>
    <w:rsid w:val="006160AD"/>
    <w:rsid w:val="0062092D"/>
    <w:rsid w:val="00621533"/>
    <w:rsid w:val="00622330"/>
    <w:rsid w:val="00635B85"/>
    <w:rsid w:val="00636F36"/>
    <w:rsid w:val="00653480"/>
    <w:rsid w:val="00661770"/>
    <w:rsid w:val="006618AC"/>
    <w:rsid w:val="00674374"/>
    <w:rsid w:val="00675623"/>
    <w:rsid w:val="00676042"/>
    <w:rsid w:val="006762D3"/>
    <w:rsid w:val="00681575"/>
    <w:rsid w:val="006A767A"/>
    <w:rsid w:val="006C00F1"/>
    <w:rsid w:val="006C34DA"/>
    <w:rsid w:val="006D1DB2"/>
    <w:rsid w:val="00700167"/>
    <w:rsid w:val="00705F99"/>
    <w:rsid w:val="007224B9"/>
    <w:rsid w:val="0072724A"/>
    <w:rsid w:val="007336C0"/>
    <w:rsid w:val="00734E4D"/>
    <w:rsid w:val="00741060"/>
    <w:rsid w:val="00741591"/>
    <w:rsid w:val="0074373A"/>
    <w:rsid w:val="00772E0B"/>
    <w:rsid w:val="00780A59"/>
    <w:rsid w:val="00783FB8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7F7137"/>
    <w:rsid w:val="00803789"/>
    <w:rsid w:val="008125D5"/>
    <w:rsid w:val="00820F89"/>
    <w:rsid w:val="00824DB6"/>
    <w:rsid w:val="008263EB"/>
    <w:rsid w:val="00835383"/>
    <w:rsid w:val="008439E0"/>
    <w:rsid w:val="00846F66"/>
    <w:rsid w:val="008500AE"/>
    <w:rsid w:val="00851F35"/>
    <w:rsid w:val="008532DC"/>
    <w:rsid w:val="00853574"/>
    <w:rsid w:val="008550EC"/>
    <w:rsid w:val="00864983"/>
    <w:rsid w:val="008703D2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900686"/>
    <w:rsid w:val="00901319"/>
    <w:rsid w:val="00903723"/>
    <w:rsid w:val="00920C72"/>
    <w:rsid w:val="00932D91"/>
    <w:rsid w:val="0093426B"/>
    <w:rsid w:val="009353A6"/>
    <w:rsid w:val="00946C6D"/>
    <w:rsid w:val="00953BAB"/>
    <w:rsid w:val="00955518"/>
    <w:rsid w:val="00970E91"/>
    <w:rsid w:val="009778FB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55901"/>
    <w:rsid w:val="00A6030E"/>
    <w:rsid w:val="00A61E38"/>
    <w:rsid w:val="00A642A0"/>
    <w:rsid w:val="00A71D2B"/>
    <w:rsid w:val="00A7391C"/>
    <w:rsid w:val="00A853CD"/>
    <w:rsid w:val="00A927B5"/>
    <w:rsid w:val="00A9705F"/>
    <w:rsid w:val="00AC04BB"/>
    <w:rsid w:val="00AC077B"/>
    <w:rsid w:val="00AC0F0C"/>
    <w:rsid w:val="00AC56C2"/>
    <w:rsid w:val="00AE185B"/>
    <w:rsid w:val="00AF21B5"/>
    <w:rsid w:val="00AF7C7E"/>
    <w:rsid w:val="00B000EE"/>
    <w:rsid w:val="00B0602F"/>
    <w:rsid w:val="00B118BB"/>
    <w:rsid w:val="00B225BD"/>
    <w:rsid w:val="00B2349F"/>
    <w:rsid w:val="00B3328C"/>
    <w:rsid w:val="00B33433"/>
    <w:rsid w:val="00B55F1C"/>
    <w:rsid w:val="00B567FB"/>
    <w:rsid w:val="00B948E5"/>
    <w:rsid w:val="00BA3A08"/>
    <w:rsid w:val="00BB0F95"/>
    <w:rsid w:val="00BB71DC"/>
    <w:rsid w:val="00BC007D"/>
    <w:rsid w:val="00BC4DC5"/>
    <w:rsid w:val="00BD342A"/>
    <w:rsid w:val="00BE45D6"/>
    <w:rsid w:val="00C1276B"/>
    <w:rsid w:val="00C27F56"/>
    <w:rsid w:val="00C305DE"/>
    <w:rsid w:val="00C309AE"/>
    <w:rsid w:val="00C40F78"/>
    <w:rsid w:val="00C413E8"/>
    <w:rsid w:val="00C50C08"/>
    <w:rsid w:val="00C54E05"/>
    <w:rsid w:val="00C54F5C"/>
    <w:rsid w:val="00C62626"/>
    <w:rsid w:val="00C87C22"/>
    <w:rsid w:val="00CA541B"/>
    <w:rsid w:val="00CA5B09"/>
    <w:rsid w:val="00CA6332"/>
    <w:rsid w:val="00CB7DAE"/>
    <w:rsid w:val="00CC4BB2"/>
    <w:rsid w:val="00CD3D9E"/>
    <w:rsid w:val="00CD652D"/>
    <w:rsid w:val="00D03CBB"/>
    <w:rsid w:val="00D31B22"/>
    <w:rsid w:val="00D33BBE"/>
    <w:rsid w:val="00D43EB4"/>
    <w:rsid w:val="00D52CEF"/>
    <w:rsid w:val="00D54C73"/>
    <w:rsid w:val="00D57EBA"/>
    <w:rsid w:val="00D750B6"/>
    <w:rsid w:val="00D87B08"/>
    <w:rsid w:val="00D97770"/>
    <w:rsid w:val="00DA1685"/>
    <w:rsid w:val="00DA1793"/>
    <w:rsid w:val="00DA6B7B"/>
    <w:rsid w:val="00DA7373"/>
    <w:rsid w:val="00DB1574"/>
    <w:rsid w:val="00DB3D39"/>
    <w:rsid w:val="00DD2062"/>
    <w:rsid w:val="00DD3641"/>
    <w:rsid w:val="00DE1CAA"/>
    <w:rsid w:val="00DF404A"/>
    <w:rsid w:val="00E05D82"/>
    <w:rsid w:val="00E06559"/>
    <w:rsid w:val="00E14FA8"/>
    <w:rsid w:val="00E201E2"/>
    <w:rsid w:val="00E246E4"/>
    <w:rsid w:val="00E47680"/>
    <w:rsid w:val="00E525BF"/>
    <w:rsid w:val="00E622B0"/>
    <w:rsid w:val="00E64D0C"/>
    <w:rsid w:val="00E76155"/>
    <w:rsid w:val="00E864CC"/>
    <w:rsid w:val="00E9082A"/>
    <w:rsid w:val="00EA04D3"/>
    <w:rsid w:val="00EA4C27"/>
    <w:rsid w:val="00ED74E7"/>
    <w:rsid w:val="00EE3FE4"/>
    <w:rsid w:val="00EE5E80"/>
    <w:rsid w:val="00EF05BB"/>
    <w:rsid w:val="00EF5365"/>
    <w:rsid w:val="00F00170"/>
    <w:rsid w:val="00F05EE6"/>
    <w:rsid w:val="00F11C4A"/>
    <w:rsid w:val="00F26217"/>
    <w:rsid w:val="00F329B6"/>
    <w:rsid w:val="00F441FB"/>
    <w:rsid w:val="00F450CA"/>
    <w:rsid w:val="00F53282"/>
    <w:rsid w:val="00F5702F"/>
    <w:rsid w:val="00F62E72"/>
    <w:rsid w:val="00F65252"/>
    <w:rsid w:val="00F65DCB"/>
    <w:rsid w:val="00F75250"/>
    <w:rsid w:val="00F84516"/>
    <w:rsid w:val="00F848C0"/>
    <w:rsid w:val="00F949E4"/>
    <w:rsid w:val="00FB3360"/>
    <w:rsid w:val="00FB506F"/>
    <w:rsid w:val="00FC2C9D"/>
    <w:rsid w:val="00FC35A9"/>
    <w:rsid w:val="00FD1D0A"/>
    <w:rsid w:val="00FD6ADD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E4BE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  <w:style w:type="paragraph" w:customStyle="1" w:styleId="Default">
    <w:name w:val="Default"/>
    <w:rsid w:val="00B000E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92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  <w:style w:type="paragraph" w:customStyle="1" w:styleId="Default">
    <w:name w:val="Default"/>
    <w:rsid w:val="00B000E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92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64A78962EC4CD29875D2D0D8CAD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2021-02-16T10:24:47Z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Për disa shtesa në ligjin nr. 105/2014, "Për barnat dhe shërbimin farmaceutik", të ndryshuar</Titulli>
    <Modifikuesi xmlns="0e656187-b300-4fb0-8bf4-3a50f872073c">nevila.samarxhi</Modifikuesi>
    <Nr_x002e__x0020_prot_x0020_QBZ xmlns="0e656187-b300-4fb0-8bf4-3a50f872073c">279</Nr_x002e__x0020_prot_x0020_QBZ>
    <Data_x0020_e_x0020_Modifikimit xmlns="0e656187-b300-4fb0-8bf4-3a50f872073c">2021-02-16T12:56:40Z</Data_x0020_e_x0020_Modifikimit>
    <Dekretuar xmlns="0e656187-b300-4fb0-8bf4-3a50f872073c">false</Dekretuar>
    <Data xmlns="0e656187-b300-4fb0-8bf4-3a50f872073c">2021-02-11T23:00:00Z</Data>
    <Nr_x002e__x0020_protokolli_x0020_i_x0020_aktit xmlns="0e656187-b300-4fb0-8bf4-3a50f872073c">839/1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64A78962EC4CD29875D2D0D8CAD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6B79B-8A13-40D8-8C3B-8906EC4CB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74941E-F5A1-42B4-B853-871F5D0B1626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60CABE9-1F90-456B-9535-6D3977A425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57592B-5A46-49BB-9D75-B18001A0D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698411-0761-42CB-BDDD-716554F227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6821D85-F95F-4153-B2D5-44D71C7E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ligjin nr. 105/2014, "Për barnat dhe shërbimin farmaceutik", të ndryshuar</vt:lpstr>
    </vt:vector>
  </TitlesOfParts>
  <Company>Microsoft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ligjin nr. 105/2014, "Për barnat dhe shërbimin farmaceutik", të ndryshuar</dc:title>
  <dc:creator>Elfrida Brati</dc:creator>
  <cp:lastModifiedBy>Fjora Cahani</cp:lastModifiedBy>
  <cp:revision>8</cp:revision>
  <cp:lastPrinted>2021-02-12T15:38:00Z</cp:lastPrinted>
  <dcterms:created xsi:type="dcterms:W3CDTF">2021-02-16T10:30:00Z</dcterms:created>
  <dcterms:modified xsi:type="dcterms:W3CDTF">2021-02-16T14:04:00Z</dcterms:modified>
</cp:coreProperties>
</file>