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25FEA5" w14:textId="77777777" w:rsidR="005223CF" w:rsidRPr="002A588E" w:rsidRDefault="005223CF" w:rsidP="005223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2A588E">
        <w:rPr>
          <w:rFonts w:ascii="Garamond" w:hAnsi="Garamond"/>
          <w:b/>
          <w:sz w:val="24"/>
          <w:szCs w:val="24"/>
          <w:lang w:val="sq-AL" w:eastAsia="ja-JP"/>
        </w:rPr>
        <w:t>AKT NORMATIV</w:t>
      </w:r>
    </w:p>
    <w:p w14:paraId="2EF58AC7" w14:textId="72025AD6" w:rsidR="00B56218" w:rsidRPr="002A588E" w:rsidRDefault="005223CF" w:rsidP="005223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2A588E">
        <w:rPr>
          <w:rFonts w:ascii="Garamond" w:hAnsi="Garamond"/>
          <w:b/>
          <w:sz w:val="24"/>
          <w:szCs w:val="24"/>
          <w:lang w:val="sq-AL" w:eastAsia="ja-JP"/>
        </w:rPr>
        <w:t>Nr</w:t>
      </w:r>
      <w:r w:rsidR="00551CD1" w:rsidRPr="002A588E">
        <w:rPr>
          <w:rFonts w:ascii="Garamond" w:hAnsi="Garamond"/>
          <w:b/>
          <w:sz w:val="24"/>
          <w:szCs w:val="24"/>
          <w:lang w:val="sq-AL" w:eastAsia="ja-JP"/>
        </w:rPr>
        <w:t>.</w:t>
      </w:r>
      <w:r w:rsidR="002A588E">
        <w:rPr>
          <w:rFonts w:ascii="Garamond" w:hAnsi="Garamond"/>
          <w:b/>
          <w:sz w:val="24"/>
          <w:szCs w:val="24"/>
          <w:lang w:val="sq-AL" w:eastAsia="ja-JP"/>
        </w:rPr>
        <w:t xml:space="preserve"> </w:t>
      </w:r>
      <w:r w:rsidR="00C731BF" w:rsidRPr="002A588E">
        <w:rPr>
          <w:rFonts w:ascii="Garamond" w:hAnsi="Garamond"/>
          <w:b/>
          <w:sz w:val="24"/>
          <w:szCs w:val="24"/>
          <w:lang w:val="sq-AL" w:eastAsia="ja-JP"/>
        </w:rPr>
        <w:t>3</w:t>
      </w:r>
      <w:r w:rsidR="00263D3A" w:rsidRPr="002A588E">
        <w:rPr>
          <w:rFonts w:ascii="Garamond" w:hAnsi="Garamond"/>
          <w:b/>
          <w:sz w:val="24"/>
          <w:szCs w:val="24"/>
          <w:lang w:val="sq-AL" w:eastAsia="ja-JP"/>
        </w:rPr>
        <w:t xml:space="preserve">, datë </w:t>
      </w:r>
      <w:r w:rsidR="00C731BF" w:rsidRPr="002A588E">
        <w:rPr>
          <w:rFonts w:ascii="Garamond" w:hAnsi="Garamond"/>
          <w:b/>
          <w:sz w:val="24"/>
          <w:szCs w:val="24"/>
          <w:lang w:val="sq-AL" w:eastAsia="ja-JP"/>
        </w:rPr>
        <w:t>21</w:t>
      </w:r>
      <w:r w:rsidR="00B416C3" w:rsidRPr="002A588E">
        <w:rPr>
          <w:rFonts w:ascii="Garamond" w:hAnsi="Garamond"/>
          <w:b/>
          <w:sz w:val="24"/>
          <w:szCs w:val="24"/>
          <w:lang w:val="sq-AL" w:eastAsia="ja-JP"/>
        </w:rPr>
        <w:t>.6</w:t>
      </w:r>
      <w:r w:rsidR="00773738" w:rsidRPr="002A588E">
        <w:rPr>
          <w:rFonts w:ascii="Garamond" w:hAnsi="Garamond"/>
          <w:b/>
          <w:sz w:val="24"/>
          <w:szCs w:val="24"/>
          <w:lang w:val="sq-AL" w:eastAsia="ja-JP"/>
        </w:rPr>
        <w:t>.2023</w:t>
      </w:r>
    </w:p>
    <w:p w14:paraId="40A0D84E" w14:textId="77777777" w:rsidR="005223CF" w:rsidRPr="002A588E" w:rsidRDefault="005223CF" w:rsidP="005223CF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</w:p>
    <w:p w14:paraId="7596EEEA" w14:textId="2826C28D" w:rsidR="005223CF" w:rsidRPr="002A588E" w:rsidRDefault="005223CF" w:rsidP="005223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588E">
        <w:rPr>
          <w:rFonts w:ascii="Garamond" w:eastAsia="Calibri" w:hAnsi="Garamond"/>
          <w:b/>
          <w:sz w:val="24"/>
          <w:szCs w:val="24"/>
          <w:lang w:val="sq-AL"/>
        </w:rPr>
        <w:t xml:space="preserve">PËR </w:t>
      </w:r>
      <w:r w:rsidRPr="002A588E">
        <w:rPr>
          <w:rFonts w:ascii="Garamond" w:hAnsi="Garamond"/>
          <w:b/>
          <w:bCs/>
          <w:sz w:val="24"/>
          <w:szCs w:val="24"/>
          <w:lang w:val="sq-AL"/>
        </w:rPr>
        <w:t>DISA NDRYSHIME NË AKTIN NORMATIV NR.</w:t>
      </w:r>
      <w:r w:rsidR="002A588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2A588E">
        <w:rPr>
          <w:rFonts w:ascii="Garamond" w:hAnsi="Garamond"/>
          <w:b/>
          <w:bCs/>
          <w:sz w:val="24"/>
          <w:szCs w:val="24"/>
          <w:lang w:val="sq-AL"/>
        </w:rPr>
        <w:t>1, DATË 20.3.2019, TË KËSHILLIT TË MINISTRAVE, “PËR PJESËMARRJEN E PERSONELIT TË FORCAVE TË ARMATOSURA TË REPUBLIKËS SË SHQIPËRISË NË MISIONIN E KOMBEVE TË BASHKUARA NË</w:t>
      </w:r>
      <w:r w:rsidRPr="002A588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A588E">
        <w:rPr>
          <w:rFonts w:ascii="Garamond" w:hAnsi="Garamond"/>
          <w:b/>
          <w:bCs/>
          <w:sz w:val="24"/>
          <w:szCs w:val="24"/>
          <w:lang w:val="sq-AL"/>
        </w:rPr>
        <w:t>SUDANIN E JUGUT (</w:t>
      </w:r>
      <w:proofErr w:type="spellStart"/>
      <w:r w:rsidRPr="002A588E">
        <w:rPr>
          <w:rFonts w:ascii="Garamond" w:hAnsi="Garamond"/>
          <w:b/>
          <w:bCs/>
          <w:sz w:val="24"/>
          <w:szCs w:val="24"/>
          <w:lang w:val="sq-AL"/>
        </w:rPr>
        <w:t>UNMISS</w:t>
      </w:r>
      <w:proofErr w:type="spellEnd"/>
      <w:r w:rsidRPr="002A588E">
        <w:rPr>
          <w:rFonts w:ascii="Garamond" w:hAnsi="Garamond"/>
          <w:b/>
          <w:bCs/>
          <w:sz w:val="24"/>
          <w:szCs w:val="24"/>
          <w:lang w:val="sq-AL"/>
        </w:rPr>
        <w:t>)”, MIRATUAR ME LIGJIN NR.</w:t>
      </w:r>
      <w:r w:rsidR="002A588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2A588E">
        <w:rPr>
          <w:rFonts w:ascii="Garamond" w:hAnsi="Garamond"/>
          <w:b/>
          <w:bCs/>
          <w:sz w:val="24"/>
          <w:szCs w:val="24"/>
          <w:lang w:val="sq-AL"/>
        </w:rPr>
        <w:t>23/2019</w:t>
      </w:r>
    </w:p>
    <w:p w14:paraId="3A588B42" w14:textId="77777777" w:rsidR="005223CF" w:rsidRPr="002A588E" w:rsidRDefault="005223CF" w:rsidP="005223CF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/>
        </w:rPr>
      </w:pPr>
    </w:p>
    <w:p w14:paraId="71E32D61" w14:textId="77777777" w:rsidR="005223CF" w:rsidRPr="002A588E" w:rsidRDefault="005223CF" w:rsidP="005223CF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2A588E">
        <w:rPr>
          <w:rFonts w:ascii="Garamond" w:eastAsia="Calibri" w:hAnsi="Garamond"/>
          <w:sz w:val="24"/>
          <w:szCs w:val="24"/>
          <w:lang w:val="sq-AL"/>
        </w:rPr>
        <w:t>Në mbështetje të nenit 101 të Kushtetutës, me propozimin e ministrit të Mbrojtjes, Këshilli i Ministrave</w:t>
      </w:r>
    </w:p>
    <w:p w14:paraId="3350CA3D" w14:textId="77777777" w:rsidR="005223CF" w:rsidRPr="002A588E" w:rsidRDefault="005223CF" w:rsidP="005223CF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3D6B647F" w14:textId="77777777" w:rsidR="005223CF" w:rsidRPr="002A588E" w:rsidRDefault="005223CF" w:rsidP="005223CF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/>
        </w:rPr>
      </w:pPr>
      <w:r w:rsidRPr="002A588E">
        <w:rPr>
          <w:rFonts w:ascii="Garamond" w:eastAsia="Calibri" w:hAnsi="Garamond"/>
          <w:sz w:val="24"/>
          <w:szCs w:val="24"/>
          <w:lang w:val="sq-AL"/>
        </w:rPr>
        <w:t>VENDOSI:</w:t>
      </w:r>
    </w:p>
    <w:p w14:paraId="5BFB29E9" w14:textId="77777777" w:rsidR="005223CF" w:rsidRPr="002A588E" w:rsidRDefault="005223CF" w:rsidP="005223CF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4D83BE50" w14:textId="5F63A5BF" w:rsidR="005223CF" w:rsidRPr="002A588E" w:rsidRDefault="005223CF" w:rsidP="005223CF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2A588E">
        <w:rPr>
          <w:rFonts w:ascii="Garamond" w:eastAsia="Calibri" w:hAnsi="Garamond"/>
          <w:sz w:val="24"/>
          <w:szCs w:val="24"/>
          <w:lang w:val="sq-AL"/>
        </w:rPr>
        <w:t>Në aktin normativ nr.</w:t>
      </w:r>
      <w:r w:rsidR="002A588E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2A588E">
        <w:rPr>
          <w:rFonts w:ascii="Garamond" w:eastAsia="Calibri" w:hAnsi="Garamond"/>
          <w:sz w:val="24"/>
          <w:szCs w:val="24"/>
          <w:lang w:val="sq-AL"/>
        </w:rPr>
        <w:t>1, datë 20.3.2019, të Këshillit të Ministrave, miratu</w:t>
      </w:r>
      <w:bookmarkStart w:id="0" w:name="_GoBack"/>
      <w:bookmarkEnd w:id="0"/>
      <w:r w:rsidRPr="002A588E">
        <w:rPr>
          <w:rFonts w:ascii="Garamond" w:eastAsia="Calibri" w:hAnsi="Garamond"/>
          <w:sz w:val="24"/>
          <w:szCs w:val="24"/>
          <w:lang w:val="sq-AL"/>
        </w:rPr>
        <w:t>ar me ligjin nr.</w:t>
      </w:r>
      <w:r w:rsidR="002A588E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2A588E">
        <w:rPr>
          <w:rFonts w:ascii="Garamond" w:eastAsia="Calibri" w:hAnsi="Garamond"/>
          <w:sz w:val="24"/>
          <w:szCs w:val="24"/>
          <w:lang w:val="sq-AL"/>
        </w:rPr>
        <w:t>23/2019, bëhen këto ndryshime:</w:t>
      </w:r>
    </w:p>
    <w:p w14:paraId="5228E7C4" w14:textId="77777777" w:rsidR="005223CF" w:rsidRPr="002A588E" w:rsidRDefault="005223CF" w:rsidP="005223CF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065028D7" w14:textId="77777777" w:rsidR="005223CF" w:rsidRPr="002A588E" w:rsidRDefault="005223CF" w:rsidP="005223CF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/>
        </w:rPr>
      </w:pPr>
      <w:r w:rsidRPr="002A588E">
        <w:rPr>
          <w:rFonts w:ascii="Garamond" w:eastAsia="Calibri" w:hAnsi="Garamond"/>
          <w:sz w:val="24"/>
          <w:szCs w:val="24"/>
          <w:lang w:val="sq-AL"/>
        </w:rPr>
        <w:t>Neni 1</w:t>
      </w:r>
    </w:p>
    <w:p w14:paraId="4C3B8364" w14:textId="77777777" w:rsidR="005223CF" w:rsidRPr="002A588E" w:rsidRDefault="005223CF" w:rsidP="005223CF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/>
        </w:rPr>
      </w:pPr>
    </w:p>
    <w:p w14:paraId="222C7184" w14:textId="77777777" w:rsidR="005223CF" w:rsidRPr="002A588E" w:rsidRDefault="005223CF" w:rsidP="005223CF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2A588E">
        <w:rPr>
          <w:rFonts w:ascii="Garamond" w:eastAsia="Calibri" w:hAnsi="Garamond"/>
          <w:sz w:val="24"/>
          <w:szCs w:val="24"/>
          <w:lang w:val="sq-AL"/>
        </w:rPr>
        <w:t xml:space="preserve">Në nenin 1, togfjalëshi “... 2 (dy) ...” zëvendësohet me “... 3 (tre) ...”. </w:t>
      </w:r>
    </w:p>
    <w:p w14:paraId="1E0B94CB" w14:textId="77777777" w:rsidR="005223CF" w:rsidRPr="002A588E" w:rsidRDefault="005223CF" w:rsidP="005223CF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/>
        </w:rPr>
      </w:pPr>
    </w:p>
    <w:p w14:paraId="3D58004B" w14:textId="77777777" w:rsidR="005223CF" w:rsidRPr="002A588E" w:rsidRDefault="005223CF" w:rsidP="005223CF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/>
        </w:rPr>
      </w:pPr>
      <w:r w:rsidRPr="002A588E">
        <w:rPr>
          <w:rFonts w:ascii="Garamond" w:eastAsia="Calibri" w:hAnsi="Garamond"/>
          <w:sz w:val="24"/>
          <w:szCs w:val="24"/>
          <w:lang w:val="sq-AL"/>
        </w:rPr>
        <w:t>Neni 2</w:t>
      </w:r>
    </w:p>
    <w:p w14:paraId="74102133" w14:textId="77777777" w:rsidR="005223CF" w:rsidRPr="002A588E" w:rsidRDefault="005223CF" w:rsidP="005223CF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/>
        </w:rPr>
      </w:pPr>
    </w:p>
    <w:p w14:paraId="29D68735" w14:textId="77777777" w:rsidR="005223CF" w:rsidRPr="002A588E" w:rsidRDefault="005223CF" w:rsidP="005223CF">
      <w:pPr>
        <w:widowControl w:val="0"/>
        <w:shd w:val="clear" w:color="auto" w:fill="FFFFFF"/>
        <w:tabs>
          <w:tab w:val="left" w:pos="51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2A588E">
        <w:rPr>
          <w:rFonts w:ascii="Garamond" w:eastAsia="Calibri" w:hAnsi="Garamond"/>
          <w:sz w:val="24"/>
          <w:szCs w:val="24"/>
          <w:lang w:val="sq-AL"/>
        </w:rPr>
        <w:t xml:space="preserve">Në nenin 2, fjalët “... kryeqytet i Republikës së Sudanit të Jugut.”, zëvendësohen me “... si dhe në Shtabin e Komandës Bor, </w:t>
      </w:r>
      <w:proofErr w:type="spellStart"/>
      <w:r w:rsidRPr="002A588E">
        <w:rPr>
          <w:rFonts w:ascii="Garamond" w:eastAsia="Calibri" w:hAnsi="Garamond"/>
          <w:sz w:val="24"/>
          <w:szCs w:val="24"/>
          <w:lang w:val="sq-AL"/>
        </w:rPr>
        <w:t>Jonglei</w:t>
      </w:r>
      <w:proofErr w:type="spellEnd"/>
      <w:r w:rsidRPr="002A588E">
        <w:rPr>
          <w:rFonts w:ascii="Garamond" w:eastAsia="Calibri" w:hAnsi="Garamond"/>
          <w:sz w:val="24"/>
          <w:szCs w:val="24"/>
          <w:lang w:val="sq-AL"/>
        </w:rPr>
        <w:t>, në Sudanin e Jugut.”</w:t>
      </w:r>
    </w:p>
    <w:p w14:paraId="260DC277" w14:textId="77777777" w:rsidR="005223CF" w:rsidRPr="002A588E" w:rsidRDefault="005223CF" w:rsidP="005223CF">
      <w:pPr>
        <w:widowControl w:val="0"/>
        <w:shd w:val="clear" w:color="auto" w:fill="FFFFFF"/>
        <w:tabs>
          <w:tab w:val="left" w:pos="51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</w:p>
    <w:p w14:paraId="78EA0A45" w14:textId="77777777" w:rsidR="005223CF" w:rsidRPr="002A588E" w:rsidRDefault="005223CF" w:rsidP="005223CF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/>
        </w:rPr>
      </w:pPr>
      <w:r w:rsidRPr="002A588E">
        <w:rPr>
          <w:rFonts w:ascii="Garamond" w:eastAsia="Calibri" w:hAnsi="Garamond"/>
          <w:sz w:val="24"/>
          <w:szCs w:val="24"/>
          <w:lang w:val="sq-AL"/>
        </w:rPr>
        <w:t>Neni 3</w:t>
      </w:r>
    </w:p>
    <w:p w14:paraId="4598FE5D" w14:textId="77777777" w:rsidR="005223CF" w:rsidRPr="002A588E" w:rsidRDefault="005223CF" w:rsidP="005223CF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/>
        </w:rPr>
      </w:pPr>
    </w:p>
    <w:p w14:paraId="19631506" w14:textId="77777777" w:rsidR="005223CF" w:rsidRPr="002A588E" w:rsidRDefault="005223CF" w:rsidP="005223CF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2A588E">
        <w:rPr>
          <w:rFonts w:ascii="Garamond" w:eastAsia="Calibri" w:hAnsi="Garamond"/>
          <w:sz w:val="24"/>
          <w:szCs w:val="24"/>
          <w:lang w:val="sq-AL"/>
        </w:rPr>
        <w:t>Ky akt normativ hyn në fuqi menjëherë dhe botohet në Fletoren Zyrtare.</w:t>
      </w:r>
    </w:p>
    <w:p w14:paraId="092A357D" w14:textId="77777777" w:rsidR="005223CF" w:rsidRPr="002A588E" w:rsidRDefault="005223CF" w:rsidP="005223CF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3352B9A1" w14:textId="77777777" w:rsidR="005223CF" w:rsidRPr="002A588E" w:rsidRDefault="005223CF" w:rsidP="005223C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 w:bidi="en-US"/>
        </w:rPr>
      </w:pPr>
      <w:r w:rsidRPr="002A588E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2A588E">
        <w:rPr>
          <w:rFonts w:ascii="Garamond" w:hAnsi="Garamond"/>
          <w:bCs/>
          <w:sz w:val="24"/>
          <w:szCs w:val="24"/>
          <w:lang w:val="sq-AL" w:bidi="en-US"/>
        </w:rPr>
        <w:t>ZËVENDËSKRYEMINISTËR</w:t>
      </w:r>
    </w:p>
    <w:p w14:paraId="56BA02E4" w14:textId="314F2572" w:rsidR="005223CF" w:rsidRPr="002A588E" w:rsidRDefault="00747B89" w:rsidP="005223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proofErr w:type="spellStart"/>
      <w:r w:rsidRPr="002A588E">
        <w:rPr>
          <w:rFonts w:ascii="Garamond" w:hAnsi="Garamond"/>
          <w:b/>
          <w:bCs/>
          <w:sz w:val="24"/>
          <w:szCs w:val="24"/>
          <w:lang w:val="sq-AL" w:bidi="en-US"/>
        </w:rPr>
        <w:t>Belinda</w:t>
      </w:r>
      <w:proofErr w:type="spellEnd"/>
      <w:r w:rsidRPr="002A588E">
        <w:rPr>
          <w:rFonts w:ascii="Garamond" w:hAnsi="Garamond"/>
          <w:b/>
          <w:bCs/>
          <w:sz w:val="24"/>
          <w:szCs w:val="24"/>
          <w:lang w:val="sq-AL" w:bidi="en-US"/>
        </w:rPr>
        <w:t xml:space="preserve"> Balluku </w:t>
      </w:r>
    </w:p>
    <w:sectPr w:rsidR="005223CF" w:rsidRPr="002A5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A588E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2BC9"/>
    <w:rsid w:val="004C3178"/>
    <w:rsid w:val="004C691E"/>
    <w:rsid w:val="004D4267"/>
    <w:rsid w:val="00504AE4"/>
    <w:rsid w:val="00505829"/>
    <w:rsid w:val="005223CF"/>
    <w:rsid w:val="00523B5F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47B89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731BF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5D20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58AC7"/>
  <w15:docId w15:val="{065C96DE-C8E7-479E-B297-7BACCC44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CD789EA52C482F9E8DA601918346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2023-06-22T13:25:52Z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2023-06-21T22:00:00Z</Date_x0020_protokolli>
    <Titulli xmlns="0e656187-b300-4fb0-8bf4-3a50f872073c">Për disa ndryshime në aktin normativ nr.1, datë 20.3.2019, të Këshillit të Ministrave, “Për pjesëmarrjen e personelit të Forcave të Armatosura të Republikës së Shqipërisë në misionin e Kombeve të Bashkuara në Sudanin e Jugut (UNMISS)”, miratuar me ligjin nr.23/2019</Titulli>
    <Modifikuesi xmlns="0e656187-b300-4fb0-8bf4-3a50f872073c">nevila.samarxhi</Modifikuesi>
    <Nr_x002e__x0020_prot_x0020_QBZ xmlns="0e656187-b300-4fb0-8bf4-3a50f872073c">920</Nr_x002e__x0020_prot_x0020_QBZ>
    <Data_x0020_e_x0020_Modifikimit xmlns="0e656187-b300-4fb0-8bf4-3a50f872073c">2023-06-22T13:52:34Z</Data_x0020_e_x0020_Modifikimit>
    <Dekretuar xmlns="0e656187-b300-4fb0-8bf4-3a50f872073c">false</Dekretuar>
    <Data xmlns="0e656187-b300-4fb0-8bf4-3a50f872073c">2023-06-20T22:00:00Z</Data>
    <Nr_x002e__x0020_protokolli_x0020_i_x0020_aktit xmlns="0e656187-b300-4fb0-8bf4-3a50f872073c">2545/1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CD789EA52C482F9E8DA601918346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FB30D84-5283-47A2-80C4-953EACAB88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51480A-71C1-49D9-8A1E-FEDA95F6F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9ED18B-810C-4486-97AC-344D833E994D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4FEF985-21C9-4F38-9FB9-5C121CBD12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DC7DB5-6E53-454C-A68D-9D7EEDCAB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aktin normativ nr.1, datë 20.3.2019, të Këshillit të Ministrave, “Për pjesëmarrjen e personelit të Forcave të Armatosura të Republikës së Shqipërisë në misionin e Kombeve të Bashkuara në Sudanin e Jugut (UNMISS)”, miratuar me ligjin </vt:lpstr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aktin normativ nr.1, datë 20.3.2019, të Këshillit të Ministrave, “Për pjesëmarrjen e personelit të Forcave të Armatosura të Republikës së Shqipërisë në misionin e Kombeve të Bashkuara në Sudanin e Jugut (UNMISS)”, miratuar me ligjin nr.23/2019</dc:title>
  <dc:creator>Entela Suli</dc:creator>
  <cp:lastModifiedBy>Alma Lisaku</cp:lastModifiedBy>
  <cp:revision>5</cp:revision>
  <dcterms:created xsi:type="dcterms:W3CDTF">2023-06-22T13:12:00Z</dcterms:created>
  <dcterms:modified xsi:type="dcterms:W3CDTF">2023-06-23T07:30:00Z</dcterms:modified>
</cp:coreProperties>
</file>