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C6B" w:rsidRDefault="00D47C6B" w:rsidP="00D47C6B">
      <w:pPr>
        <w:pStyle w:val="Akti"/>
        <w:keepNext w:val="0"/>
      </w:pPr>
      <w:bookmarkStart w:id="0" w:name="_GoBack"/>
      <w:bookmarkEnd w:id="0"/>
      <w:r>
        <w:t xml:space="preserve">Autorizim Zyrtar </w:t>
      </w:r>
    </w:p>
    <w:p w:rsidR="00D47C6B" w:rsidRDefault="00D47C6B" w:rsidP="00D47C6B">
      <w:pPr>
        <w:pStyle w:val="NumriData"/>
        <w:keepNext w:val="0"/>
      </w:pPr>
      <w:r>
        <w:t>Nr.8, datë 19.7.2004</w:t>
      </w:r>
    </w:p>
    <w:p w:rsidR="00D47C6B" w:rsidRDefault="00D47C6B" w:rsidP="00D47C6B">
      <w:pPr>
        <w:pStyle w:val="Paragrafi"/>
        <w:ind w:firstLine="0"/>
        <w:jc w:val="left"/>
        <w:rPr>
          <w:szCs w:val="22"/>
        </w:rPr>
      </w:pPr>
    </w:p>
    <w:p w:rsidR="00D47C6B" w:rsidRDefault="00D47C6B" w:rsidP="00D47C6B">
      <w:pPr>
        <w:pStyle w:val="Titulli"/>
        <w:keepNext w:val="0"/>
      </w:pPr>
      <w:r>
        <w:t>Për të vepruar si shoqëri sigurimi</w:t>
      </w:r>
    </w:p>
    <w:p w:rsidR="00D47C6B" w:rsidRDefault="00D47C6B" w:rsidP="00D47C6B">
      <w:pPr>
        <w:pStyle w:val="Paragrafi"/>
        <w:ind w:firstLine="0"/>
        <w:jc w:val="left"/>
        <w:rPr>
          <w:szCs w:val="22"/>
        </w:rPr>
      </w:pPr>
    </w:p>
    <w:p w:rsidR="00D47C6B" w:rsidRPr="00F70174" w:rsidRDefault="00D47C6B" w:rsidP="00D47C6B">
      <w:pPr>
        <w:pStyle w:val="Paragrafi"/>
      </w:pPr>
      <w:r w:rsidRPr="00F70174">
        <w:t>Në mb</w:t>
      </w:r>
      <w:r>
        <w:t>ështetje të nenit 17 të l</w:t>
      </w:r>
      <w:r w:rsidRPr="00F70174">
        <w:t>igjit nr.8081, datë 7.3.1996 “Për veprimtaritë e sigurimit dhe/ose risigurimit” (i ndryshuar) dhe pikave</w:t>
      </w:r>
      <w:r>
        <w:t xml:space="preserve"> 4 dhe 4.2 të v</w:t>
      </w:r>
      <w:r w:rsidRPr="00F70174">
        <w:t>endimit të Këshillit të Ministrave nr.229</w:t>
      </w:r>
      <w:r>
        <w:t>,</w:t>
      </w:r>
      <w:r w:rsidRPr="00F70174">
        <w:t xml:space="preserve"> datë 28.4.1999 “Për organizimin dhe funksionimin e Komisionit të Mbik</w:t>
      </w:r>
      <w:r>
        <w:t>ë</w:t>
      </w:r>
      <w:r w:rsidRPr="00F70174">
        <w:t>qyrjes së Sigurimeve” Komisioni i Mbik</w:t>
      </w:r>
      <w:r>
        <w:t>ë</w:t>
      </w:r>
      <w:r w:rsidRPr="00F70174">
        <w:t>qyrjes së Si</w:t>
      </w:r>
      <w:r>
        <w:t>gurimeve</w:t>
      </w:r>
    </w:p>
    <w:p w:rsidR="00D47C6B" w:rsidRPr="00CD2A0F" w:rsidRDefault="00D47C6B" w:rsidP="00D47C6B">
      <w:pPr>
        <w:pStyle w:val="Paragrafi"/>
        <w:ind w:firstLine="0"/>
        <w:jc w:val="left"/>
        <w:rPr>
          <w:sz w:val="18"/>
          <w:szCs w:val="22"/>
        </w:rPr>
      </w:pPr>
    </w:p>
    <w:p w:rsidR="00D47C6B" w:rsidRDefault="00D47C6B" w:rsidP="00D47C6B">
      <w:pPr>
        <w:pStyle w:val="VENDOSI"/>
        <w:keepNext w:val="0"/>
      </w:pPr>
      <w:r>
        <w:t>Autorizon:</w:t>
      </w:r>
    </w:p>
    <w:p w:rsidR="00D47C6B" w:rsidRPr="00CD2A0F" w:rsidRDefault="00D47C6B" w:rsidP="00D47C6B">
      <w:pPr>
        <w:pStyle w:val="Paragrafi"/>
        <w:ind w:firstLine="0"/>
        <w:jc w:val="left"/>
        <w:rPr>
          <w:sz w:val="18"/>
          <w:szCs w:val="22"/>
        </w:rPr>
      </w:pPr>
    </w:p>
    <w:p w:rsidR="00D47C6B" w:rsidRDefault="00D47C6B" w:rsidP="00D47C6B">
      <w:pPr>
        <w:pStyle w:val="Paragrafi"/>
      </w:pPr>
      <w:r w:rsidRPr="00F70174">
        <w:t>Shoqërinë “Sicred” sh.a.</w:t>
      </w:r>
      <w:r>
        <w:t>,</w:t>
      </w:r>
      <w:r w:rsidRPr="00F70174">
        <w:t xml:space="preserve"> me seli në Tiranë, të us</w:t>
      </w:r>
      <w:r>
        <w:t>htrojë veprimtari sigurimi për j</w:t>
      </w:r>
      <w:r w:rsidRPr="00F70174">
        <w:t>etën, në përputhje me lejen për ushtrim veprimtarie.</w:t>
      </w:r>
    </w:p>
    <w:p w:rsidR="00D47C6B" w:rsidRDefault="00D47C6B" w:rsidP="00D47C6B">
      <w:pPr>
        <w:pStyle w:val="Autoriteti"/>
        <w:keepNext w:val="0"/>
      </w:pPr>
      <w:r>
        <w:t>KryetarI</w:t>
      </w:r>
    </w:p>
    <w:p w:rsidR="00D47C6B" w:rsidRDefault="00D47C6B" w:rsidP="00D47C6B">
      <w:pPr>
        <w:pStyle w:val="AutoritetiEmer"/>
      </w:pPr>
      <w:r>
        <w:t>Gëzim Agasi</w:t>
      </w:r>
    </w:p>
    <w:p w:rsidR="00D47C6B" w:rsidRDefault="00D47C6B" w:rsidP="00D47C6B">
      <w:pPr>
        <w:pStyle w:val="Paragrafi"/>
        <w:ind w:firstLine="0"/>
        <w:jc w:val="left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A30C3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47C6B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312DCF-6422-4371-8253-89CFA293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47C6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2019-03-14T17:30:00Z</dcterms:created>
  <dcterms:modified xsi:type="dcterms:W3CDTF">2019-03-14T17:30:00Z</dcterms:modified>
</cp:coreProperties>
</file>