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EFEBF" w14:textId="77777777" w:rsidR="004D61FF" w:rsidRPr="00D3536E" w:rsidRDefault="00B56083" w:rsidP="008E0D07">
      <w:pPr>
        <w:pStyle w:val="Heading2"/>
        <w:tabs>
          <w:tab w:val="left" w:pos="3615"/>
        </w:tabs>
        <w:ind w:firstLine="284"/>
        <w:jc w:val="center"/>
        <w:rPr>
          <w:rFonts w:ascii="Garamond" w:hAnsi="Garamond"/>
          <w:sz w:val="24"/>
          <w:lang w:val="sq-AL"/>
        </w:rPr>
      </w:pPr>
      <w:r w:rsidRPr="00D3536E">
        <w:rPr>
          <w:rFonts w:ascii="Garamond" w:hAnsi="Garamond"/>
          <w:sz w:val="24"/>
          <w:lang w:val="sq-AL"/>
        </w:rPr>
        <w:t>AUTORIZIM</w:t>
      </w:r>
    </w:p>
    <w:p w14:paraId="583EFEC0" w14:textId="383F68BA" w:rsidR="00B56083" w:rsidRPr="00D3536E" w:rsidRDefault="00B56083" w:rsidP="008E0D07">
      <w:pPr>
        <w:ind w:firstLine="284"/>
        <w:jc w:val="center"/>
        <w:rPr>
          <w:rFonts w:ascii="Garamond" w:hAnsi="Garamond"/>
          <w:b/>
          <w:lang w:val="sq-AL"/>
        </w:rPr>
      </w:pPr>
      <w:r w:rsidRPr="00D3536E">
        <w:rPr>
          <w:rFonts w:ascii="Garamond" w:hAnsi="Garamond"/>
          <w:b/>
          <w:lang w:val="sq-AL"/>
        </w:rPr>
        <w:t>Nr.</w:t>
      </w:r>
      <w:r w:rsidR="00D3536E" w:rsidRPr="00D3536E">
        <w:rPr>
          <w:rFonts w:ascii="Garamond" w:hAnsi="Garamond"/>
          <w:b/>
          <w:lang w:val="sq-AL"/>
        </w:rPr>
        <w:t xml:space="preserve"> </w:t>
      </w:r>
      <w:r w:rsidRPr="00D3536E">
        <w:rPr>
          <w:rFonts w:ascii="Garamond" w:hAnsi="Garamond"/>
          <w:b/>
          <w:lang w:val="sq-AL"/>
        </w:rPr>
        <w:t>7949, datë 3.11.2020</w:t>
      </w:r>
    </w:p>
    <w:p w14:paraId="583EFEC1" w14:textId="2BE97819" w:rsidR="00294010" w:rsidRPr="00D3536E" w:rsidRDefault="00294010" w:rsidP="008E0D07">
      <w:pPr>
        <w:ind w:firstLine="284"/>
        <w:rPr>
          <w:rFonts w:ascii="Garamond" w:hAnsi="Garamond"/>
          <w:lang w:val="sq-AL"/>
        </w:rPr>
      </w:pPr>
    </w:p>
    <w:p w14:paraId="36B12861" w14:textId="54F60AD8" w:rsidR="00FD0C30" w:rsidRPr="00D3536E" w:rsidRDefault="00294010" w:rsidP="008E0D07">
      <w:pPr>
        <w:ind w:firstLine="284"/>
        <w:jc w:val="both"/>
        <w:rPr>
          <w:rFonts w:ascii="Garamond" w:hAnsi="Garamond"/>
          <w:lang w:val="sq-AL"/>
        </w:rPr>
      </w:pPr>
      <w:r w:rsidRPr="00D3536E">
        <w:rPr>
          <w:rFonts w:ascii="Garamond" w:hAnsi="Garamond"/>
          <w:lang w:val="sq-AL"/>
        </w:rPr>
        <w:t>N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 xml:space="preserve"> mb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>shtetje t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 xml:space="preserve"> nenit 28 dhe 29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t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 xml:space="preserve"> ligjit nr. 44/2020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“Kodi </w:t>
      </w:r>
      <w:r w:rsidR="008E0D07" w:rsidRPr="00D3536E">
        <w:rPr>
          <w:rFonts w:ascii="Garamond" w:hAnsi="Garamond"/>
          <w:lang w:val="sq-AL"/>
        </w:rPr>
        <w:t>i Procedurave Administrative të</w:t>
      </w:r>
      <w:r w:rsidRPr="00D3536E">
        <w:rPr>
          <w:rFonts w:ascii="Garamond" w:hAnsi="Garamond"/>
          <w:lang w:val="sq-AL"/>
        </w:rPr>
        <w:t xml:space="preserve"> Republik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>s s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 xml:space="preserve"> Shqip</w:t>
      </w:r>
      <w:r w:rsidR="008E0D07" w:rsidRPr="00D3536E">
        <w:rPr>
          <w:rFonts w:ascii="Garamond" w:hAnsi="Garamond"/>
          <w:lang w:val="sq-AL"/>
        </w:rPr>
        <w:t>ë</w:t>
      </w:r>
      <w:r w:rsidRPr="00D3536E">
        <w:rPr>
          <w:rFonts w:ascii="Garamond" w:hAnsi="Garamond"/>
          <w:lang w:val="sq-AL"/>
        </w:rPr>
        <w:t>ris</w:t>
      </w:r>
      <w:r w:rsidR="008E0D07" w:rsidRPr="00D3536E">
        <w:rPr>
          <w:rFonts w:ascii="Garamond" w:hAnsi="Garamond"/>
          <w:lang w:val="sq-AL"/>
        </w:rPr>
        <w:t>ë</w:t>
      </w:r>
      <w:r w:rsidR="00D3536E" w:rsidRPr="00F646D8">
        <w:rPr>
          <w:rFonts w:ascii="Garamond" w:hAnsi="Garamond"/>
          <w:lang w:val="sq-AL"/>
        </w:rPr>
        <w:t>”;</w:t>
      </w:r>
      <w:r w:rsidR="008E0D07" w:rsidRPr="00F646D8">
        <w:rPr>
          <w:rFonts w:ascii="Garamond" w:hAnsi="Garamond"/>
          <w:lang w:val="sq-AL"/>
        </w:rPr>
        <w:t xml:space="preserve"> vendimit nr. 525, datë 8.8.2007</w:t>
      </w:r>
      <w:r w:rsidR="00D3536E" w:rsidRPr="00F646D8">
        <w:rPr>
          <w:rFonts w:ascii="Garamond" w:hAnsi="Garamond"/>
          <w:lang w:val="sq-AL"/>
        </w:rPr>
        <w:t>,</w:t>
      </w:r>
      <w:r w:rsidR="008E0D07" w:rsidRPr="00F646D8">
        <w:rPr>
          <w:rFonts w:ascii="Garamond" w:hAnsi="Garamond"/>
          <w:lang w:val="sq-AL"/>
        </w:rPr>
        <w:t xml:space="preserve"> “Për identifikimin e koncesionit për projektin </w:t>
      </w:r>
      <w:r w:rsidR="00D3536E" w:rsidRPr="00F646D8">
        <w:rPr>
          <w:rFonts w:ascii="Garamond" w:hAnsi="Garamond"/>
          <w:lang w:val="sq-AL"/>
        </w:rPr>
        <w:t>‘</w:t>
      </w:r>
      <w:r w:rsidR="008E0D07" w:rsidRPr="00F646D8">
        <w:rPr>
          <w:rFonts w:ascii="Garamond" w:hAnsi="Garamond"/>
          <w:lang w:val="sq-AL"/>
        </w:rPr>
        <w:t>Prodhimi dhe shpërndarja e dokumentit të identitetit dhe pasaportave elektronike</w:t>
      </w:r>
      <w:r w:rsidR="00D3536E" w:rsidRPr="00F646D8">
        <w:rPr>
          <w:rFonts w:ascii="Garamond" w:hAnsi="Garamond"/>
          <w:lang w:val="sq-AL"/>
        </w:rPr>
        <w:t>’”;</w:t>
      </w:r>
      <w:r w:rsidR="008E0D07" w:rsidRPr="00F646D8">
        <w:rPr>
          <w:rFonts w:ascii="Garamond" w:hAnsi="Garamond"/>
          <w:lang w:val="sq-AL"/>
        </w:rPr>
        <w:t xml:space="preserve"> “Për përcaktimin e autoritetit kontraktues dhe për një ndryshim në vendimin nr. 196, datë 13.4.2007</w:t>
      </w:r>
      <w:r w:rsidR="00D3536E" w:rsidRPr="00F646D8">
        <w:rPr>
          <w:rFonts w:ascii="Garamond" w:hAnsi="Garamond"/>
          <w:lang w:val="sq-AL"/>
        </w:rPr>
        <w:t>,</w:t>
      </w:r>
      <w:r w:rsidR="008E0D07" w:rsidRPr="00F646D8">
        <w:rPr>
          <w:rFonts w:ascii="Garamond" w:hAnsi="Garamond"/>
          <w:lang w:val="sq-AL"/>
        </w:rPr>
        <w:t xml:space="preserve"> të Këshillit të Ministrave</w:t>
      </w:r>
      <w:r w:rsidR="00D3536E" w:rsidRPr="00F646D8">
        <w:rPr>
          <w:rFonts w:ascii="Garamond" w:hAnsi="Garamond"/>
          <w:lang w:val="sq-AL"/>
        </w:rPr>
        <w:t>,</w:t>
      </w:r>
      <w:r w:rsidR="008E0D07" w:rsidRPr="00F646D8">
        <w:rPr>
          <w:rFonts w:ascii="Garamond" w:hAnsi="Garamond"/>
          <w:lang w:val="sq-AL"/>
        </w:rPr>
        <w:t xml:space="preserve"> </w:t>
      </w:r>
      <w:r w:rsidR="00D3536E" w:rsidRPr="00F646D8">
        <w:rPr>
          <w:rFonts w:ascii="Garamond" w:hAnsi="Garamond"/>
          <w:lang w:val="sq-AL"/>
        </w:rPr>
        <w:t>‘</w:t>
      </w:r>
      <w:r w:rsidR="008E0D07" w:rsidRPr="00F646D8">
        <w:rPr>
          <w:rFonts w:ascii="Garamond" w:hAnsi="Garamond"/>
          <w:lang w:val="sq-AL"/>
        </w:rPr>
        <w:t xml:space="preserve">Për miratimin e projektit </w:t>
      </w:r>
      <w:r w:rsidR="00D3536E" w:rsidRPr="00F646D8">
        <w:rPr>
          <w:rFonts w:ascii="Garamond" w:hAnsi="Garamond"/>
          <w:lang w:val="sq-AL"/>
        </w:rPr>
        <w:t>‘</w:t>
      </w:r>
      <w:r w:rsidR="008E0D07" w:rsidRPr="00F646D8">
        <w:rPr>
          <w:rFonts w:ascii="Garamond" w:hAnsi="Garamond"/>
          <w:lang w:val="sq-AL"/>
        </w:rPr>
        <w:t>Prodhimi dhe shpërndarja e dokumentit të identitetit dhe pasaportave elektronike të shtetasve shqiptarë</w:t>
      </w:r>
      <w:r w:rsidR="00D3536E" w:rsidRPr="00F646D8">
        <w:rPr>
          <w:rFonts w:ascii="Garamond" w:hAnsi="Garamond"/>
          <w:lang w:val="sq-AL"/>
        </w:rPr>
        <w:t>’’</w:t>
      </w:r>
      <w:r w:rsidR="008E0D07" w:rsidRPr="00D3536E">
        <w:rPr>
          <w:rFonts w:ascii="Garamond" w:hAnsi="Garamond"/>
          <w:lang w:val="sq-AL"/>
        </w:rPr>
        <w:t xml:space="preserve"> dhe për një </w:t>
      </w:r>
      <w:r w:rsidR="00D3536E">
        <w:rPr>
          <w:rFonts w:ascii="Garamond" w:hAnsi="Garamond"/>
          <w:lang w:val="sq-AL"/>
        </w:rPr>
        <w:t xml:space="preserve">shtesë </w:t>
      </w:r>
      <w:r w:rsidR="008E0D07" w:rsidRPr="00D3536E">
        <w:rPr>
          <w:rFonts w:ascii="Garamond" w:hAnsi="Garamond"/>
          <w:lang w:val="sq-AL"/>
        </w:rPr>
        <w:t>fondi në buxhetin e vitit 2007, miratuar për Ministrinë e Brendshme” dhe kontratës koncesionare, datë 21 korrik 2008</w:t>
      </w:r>
      <w:r w:rsidR="00D3536E">
        <w:rPr>
          <w:rFonts w:ascii="Garamond" w:hAnsi="Garamond"/>
          <w:lang w:val="sq-AL"/>
        </w:rPr>
        <w:t>,</w:t>
      </w:r>
      <w:r w:rsidR="008E0D07" w:rsidRPr="00D3536E">
        <w:rPr>
          <w:rFonts w:ascii="Garamond" w:hAnsi="Garamond"/>
          <w:lang w:val="sq-AL"/>
        </w:rPr>
        <w:t xml:space="preserve"> “Për prodhimin dhe shpërndarjen e kartave të identitetit dh</w:t>
      </w:r>
      <w:r w:rsidR="00D3536E">
        <w:rPr>
          <w:rFonts w:ascii="Garamond" w:hAnsi="Garamond"/>
          <w:lang w:val="sq-AL"/>
        </w:rPr>
        <w:t>e</w:t>
      </w:r>
      <w:r w:rsidR="008E0D07" w:rsidRPr="00D3536E">
        <w:rPr>
          <w:rFonts w:ascii="Garamond" w:hAnsi="Garamond"/>
          <w:lang w:val="sq-AL"/>
        </w:rPr>
        <w:t xml:space="preserve"> pasaportave elektronike</w:t>
      </w:r>
      <w:r w:rsidR="00D3536E">
        <w:rPr>
          <w:rFonts w:ascii="Garamond" w:hAnsi="Garamond"/>
          <w:lang w:val="sq-AL"/>
        </w:rPr>
        <w:t>”</w:t>
      </w:r>
      <w:r w:rsidR="008E0D07" w:rsidRPr="00D3536E">
        <w:rPr>
          <w:rFonts w:ascii="Garamond" w:hAnsi="Garamond"/>
          <w:lang w:val="sq-AL"/>
        </w:rPr>
        <w:t>, të ndryshuar</w:t>
      </w:r>
      <w:r w:rsidR="00D3536E">
        <w:rPr>
          <w:rFonts w:ascii="Garamond" w:hAnsi="Garamond"/>
          <w:lang w:val="sq-AL"/>
        </w:rPr>
        <w:t>,</w:t>
      </w:r>
    </w:p>
    <w:p w14:paraId="16C4A760" w14:textId="77777777" w:rsidR="008E0D07" w:rsidRPr="00D3536E" w:rsidRDefault="008E0D07" w:rsidP="008E0D07">
      <w:pPr>
        <w:ind w:firstLine="284"/>
        <w:jc w:val="both"/>
        <w:rPr>
          <w:rFonts w:ascii="Garamond" w:hAnsi="Garamond"/>
          <w:lang w:val="sq-AL"/>
        </w:rPr>
      </w:pPr>
    </w:p>
    <w:p w14:paraId="20F3165D" w14:textId="048AB62A" w:rsidR="008E0D07" w:rsidRPr="00D3536E" w:rsidRDefault="00D3536E" w:rsidP="000351A5">
      <w:pPr>
        <w:ind w:firstLine="284"/>
        <w:jc w:val="center"/>
        <w:rPr>
          <w:rFonts w:ascii="Garamond" w:hAnsi="Garamond"/>
          <w:lang w:val="sq-AL"/>
        </w:rPr>
      </w:pPr>
      <w:r w:rsidRPr="00D3536E">
        <w:rPr>
          <w:rFonts w:ascii="Garamond" w:hAnsi="Garamond"/>
          <w:lang w:val="sq-AL"/>
        </w:rPr>
        <w:t>AUTORIZOJ:</w:t>
      </w:r>
    </w:p>
    <w:p w14:paraId="28ADA5D5" w14:textId="77777777" w:rsidR="008E0D07" w:rsidRPr="00D3536E" w:rsidRDefault="008E0D07" w:rsidP="008E0D07">
      <w:pPr>
        <w:ind w:firstLine="284"/>
        <w:jc w:val="both"/>
        <w:rPr>
          <w:rFonts w:ascii="Garamond" w:hAnsi="Garamond"/>
          <w:lang w:val="sq-AL"/>
        </w:rPr>
      </w:pPr>
    </w:p>
    <w:p w14:paraId="5CFADCCF" w14:textId="56C96E2A" w:rsidR="008E0D07" w:rsidRPr="00D3536E" w:rsidRDefault="008E0D07" w:rsidP="008E0D07">
      <w:pPr>
        <w:ind w:firstLine="284"/>
        <w:jc w:val="both"/>
        <w:rPr>
          <w:rFonts w:ascii="Garamond" w:hAnsi="Garamond"/>
          <w:lang w:val="sq-AL"/>
        </w:rPr>
      </w:pPr>
      <w:r w:rsidRPr="00D3536E">
        <w:rPr>
          <w:rFonts w:ascii="Garamond" w:hAnsi="Garamond"/>
          <w:lang w:val="sq-AL"/>
        </w:rPr>
        <w:t>Znj. Elena Pici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Sekretar i Përgjithshëm </w:t>
      </w:r>
      <w:r w:rsidR="00D3536E">
        <w:rPr>
          <w:rFonts w:ascii="Garamond" w:hAnsi="Garamond"/>
          <w:lang w:val="sq-AL"/>
        </w:rPr>
        <w:t>i</w:t>
      </w:r>
      <w:r w:rsidRPr="00D3536E">
        <w:rPr>
          <w:rFonts w:ascii="Garamond" w:hAnsi="Garamond"/>
          <w:lang w:val="sq-AL"/>
        </w:rPr>
        <w:t xml:space="preserve"> Ministrisë së Brendshme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të</w:t>
      </w:r>
      <w:r w:rsidR="00D3536E">
        <w:rPr>
          <w:rFonts w:ascii="Garamond" w:hAnsi="Garamond"/>
          <w:lang w:val="sq-AL"/>
        </w:rPr>
        <w:t xml:space="preserve"> </w:t>
      </w:r>
      <w:r w:rsidR="00D3536E" w:rsidRPr="00D3536E">
        <w:rPr>
          <w:rFonts w:ascii="Garamond" w:hAnsi="Garamond"/>
          <w:lang w:val="sq-AL"/>
        </w:rPr>
        <w:t>nënshkruajë</w:t>
      </w:r>
      <w:r w:rsidRPr="00D3536E">
        <w:rPr>
          <w:rFonts w:ascii="Garamond" w:hAnsi="Garamond"/>
          <w:lang w:val="sq-AL"/>
        </w:rPr>
        <w:t xml:space="preserve"> në emër </w:t>
      </w:r>
      <w:bookmarkStart w:id="0" w:name="_GoBack"/>
      <w:bookmarkEnd w:id="0"/>
      <w:r w:rsidRPr="00D3536E">
        <w:rPr>
          <w:rFonts w:ascii="Garamond" w:hAnsi="Garamond"/>
          <w:lang w:val="sq-AL"/>
        </w:rPr>
        <w:t>dhe për llogari të Autoritetit</w:t>
      </w:r>
      <w:r w:rsidR="00ED1B06" w:rsidRPr="00D3536E">
        <w:rPr>
          <w:rFonts w:ascii="Garamond" w:hAnsi="Garamond"/>
          <w:lang w:val="sq-AL"/>
        </w:rPr>
        <w:t xml:space="preserve"> Kontraktor</w:t>
      </w:r>
      <w:r w:rsidR="00D3536E">
        <w:rPr>
          <w:rFonts w:ascii="Garamond" w:hAnsi="Garamond"/>
          <w:lang w:val="sq-AL"/>
        </w:rPr>
        <w:t>,</w:t>
      </w:r>
      <w:r w:rsidR="00ED1B06" w:rsidRPr="00D3536E">
        <w:rPr>
          <w:rFonts w:ascii="Garamond" w:hAnsi="Garamond"/>
          <w:lang w:val="sq-AL"/>
        </w:rPr>
        <w:t xml:space="preserve"> Ministria e Brendshm</w:t>
      </w:r>
      <w:r w:rsidRPr="00D3536E">
        <w:rPr>
          <w:rFonts w:ascii="Garamond" w:hAnsi="Garamond"/>
          <w:lang w:val="sq-AL"/>
        </w:rPr>
        <w:t>e, Marrëveshjen “Për hapjen dhe funksionimin e zyrave në ambasada”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me </w:t>
      </w:r>
      <w:r w:rsidR="00D3536E">
        <w:rPr>
          <w:rFonts w:ascii="Garamond" w:hAnsi="Garamond"/>
          <w:lang w:val="sq-AL"/>
        </w:rPr>
        <w:t>k</w:t>
      </w:r>
      <w:r w:rsidRPr="00D3536E">
        <w:rPr>
          <w:rFonts w:ascii="Garamond" w:hAnsi="Garamond"/>
          <w:lang w:val="sq-AL"/>
        </w:rPr>
        <w:t>onsorciumin e shoqërive Idemia Identity</w:t>
      </w:r>
      <w:r w:rsidR="00D3536E">
        <w:rPr>
          <w:rFonts w:ascii="Garamond" w:hAnsi="Garamond"/>
          <w:lang w:val="sq-AL"/>
        </w:rPr>
        <w:t xml:space="preserve"> </w:t>
      </w:r>
      <w:r w:rsidRPr="00D3536E">
        <w:rPr>
          <w:rFonts w:ascii="Garamond" w:hAnsi="Garamond"/>
          <w:lang w:val="sq-AL"/>
        </w:rPr>
        <w:t>&amp;</w:t>
      </w:r>
      <w:r w:rsidR="00D3536E">
        <w:rPr>
          <w:rFonts w:ascii="Garamond" w:hAnsi="Garamond"/>
          <w:lang w:val="sq-AL"/>
        </w:rPr>
        <w:t xml:space="preserve"> </w:t>
      </w:r>
      <w:r w:rsidRPr="00D3536E">
        <w:rPr>
          <w:rFonts w:ascii="Garamond" w:hAnsi="Garamond"/>
          <w:lang w:val="sq-AL"/>
        </w:rPr>
        <w:t>Security SA (</w:t>
      </w:r>
      <w:r w:rsidRPr="00D3536E">
        <w:rPr>
          <w:rFonts w:ascii="Garamond" w:hAnsi="Garamond"/>
          <w:i/>
          <w:lang w:val="sq-AL"/>
        </w:rPr>
        <w:t>Sagem Securite</w:t>
      </w:r>
      <w:r w:rsidRPr="00D3536E">
        <w:rPr>
          <w:rFonts w:ascii="Garamond" w:hAnsi="Garamond"/>
          <w:lang w:val="sq-AL"/>
        </w:rPr>
        <w:t>) dhe Fondit Shqiptaro</w:t>
      </w:r>
      <w:r w:rsidR="00D3536E">
        <w:rPr>
          <w:rFonts w:ascii="Garamond" w:hAnsi="Garamond"/>
          <w:lang w:val="sq-AL"/>
        </w:rPr>
        <w:t>–</w:t>
      </w:r>
      <w:r w:rsidRPr="00D3536E">
        <w:rPr>
          <w:rFonts w:ascii="Garamond" w:hAnsi="Garamond"/>
          <w:lang w:val="sq-AL"/>
        </w:rPr>
        <w:t xml:space="preserve">Amerikan të </w:t>
      </w:r>
      <w:r w:rsidR="00D3536E" w:rsidRPr="00D3536E">
        <w:rPr>
          <w:rFonts w:ascii="Garamond" w:hAnsi="Garamond"/>
          <w:lang w:val="sq-AL"/>
        </w:rPr>
        <w:t>Ndërmarrjeve</w:t>
      </w:r>
      <w:r w:rsidR="00D3536E">
        <w:rPr>
          <w:rFonts w:ascii="Garamond" w:hAnsi="Garamond"/>
          <w:lang w:val="sq-AL"/>
        </w:rPr>
        <w:t>,</w:t>
      </w:r>
      <w:r w:rsidRPr="00D3536E">
        <w:rPr>
          <w:rFonts w:ascii="Garamond" w:hAnsi="Garamond"/>
          <w:lang w:val="sq-AL"/>
        </w:rPr>
        <w:t xml:space="preserve"> të përfaqësuara nga </w:t>
      </w:r>
      <w:r w:rsidR="00D3536E">
        <w:rPr>
          <w:rFonts w:ascii="Garamond" w:hAnsi="Garamond"/>
          <w:lang w:val="sq-AL"/>
        </w:rPr>
        <w:t>s</w:t>
      </w:r>
      <w:r w:rsidRPr="00D3536E">
        <w:rPr>
          <w:rFonts w:ascii="Garamond" w:hAnsi="Garamond"/>
          <w:lang w:val="sq-AL"/>
        </w:rPr>
        <w:t>hoqëria “Aleat” sh.p.k.</w:t>
      </w:r>
    </w:p>
    <w:p w14:paraId="043EDFE4" w14:textId="77777777" w:rsidR="008E0D07" w:rsidRPr="00D3536E" w:rsidRDefault="008E0D07" w:rsidP="008E0D07">
      <w:pPr>
        <w:ind w:firstLine="284"/>
        <w:jc w:val="both"/>
        <w:rPr>
          <w:rFonts w:ascii="Garamond" w:hAnsi="Garamond"/>
          <w:lang w:val="sq-AL"/>
        </w:rPr>
      </w:pPr>
    </w:p>
    <w:p w14:paraId="11BFB740" w14:textId="40B1A941" w:rsidR="008E0D07" w:rsidRPr="00D3536E" w:rsidRDefault="00D3536E" w:rsidP="000351A5">
      <w:pPr>
        <w:ind w:firstLine="284"/>
        <w:jc w:val="right"/>
        <w:rPr>
          <w:rFonts w:ascii="Garamond" w:hAnsi="Garamond"/>
          <w:lang w:val="sq-AL"/>
        </w:rPr>
      </w:pPr>
      <w:r w:rsidRPr="00D3536E">
        <w:rPr>
          <w:rFonts w:ascii="Garamond" w:hAnsi="Garamond"/>
          <w:lang w:val="sq-AL"/>
        </w:rPr>
        <w:t>MINISTËR I BRENDSHËM</w:t>
      </w:r>
    </w:p>
    <w:p w14:paraId="3816992A" w14:textId="603FC556" w:rsidR="008E0D07" w:rsidRPr="00D3536E" w:rsidRDefault="008E0D07" w:rsidP="000351A5">
      <w:pPr>
        <w:ind w:firstLine="284"/>
        <w:jc w:val="right"/>
        <w:rPr>
          <w:rFonts w:ascii="Garamond" w:hAnsi="Garamond"/>
          <w:b/>
          <w:lang w:val="sq-AL"/>
        </w:rPr>
      </w:pPr>
      <w:r w:rsidRPr="00D3536E">
        <w:rPr>
          <w:rFonts w:ascii="Garamond" w:hAnsi="Garamond"/>
          <w:b/>
          <w:lang w:val="sq-AL"/>
        </w:rPr>
        <w:t>Sandër Lleshaj</w:t>
      </w:r>
    </w:p>
    <w:sectPr w:rsidR="008E0D07" w:rsidRPr="00D3536E" w:rsidSect="00294010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351A5"/>
    <w:rsid w:val="00131E14"/>
    <w:rsid w:val="001B7973"/>
    <w:rsid w:val="00294010"/>
    <w:rsid w:val="004D61FF"/>
    <w:rsid w:val="00560E5D"/>
    <w:rsid w:val="0063518B"/>
    <w:rsid w:val="008E0D07"/>
    <w:rsid w:val="00950908"/>
    <w:rsid w:val="00B11BAA"/>
    <w:rsid w:val="00B56083"/>
    <w:rsid w:val="00B93431"/>
    <w:rsid w:val="00D3536E"/>
    <w:rsid w:val="00ED1B06"/>
    <w:rsid w:val="00F646D8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FEBF"/>
  <w15:docId w15:val="{E9D5D305-AD9C-4251-9916-5F439549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7949-2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2020-11-03T23:00:00Z</Date_x0020_protokolli>
    <Titulli xmlns="0e656187-b300-4fb0-8bf4-3a50f872073c">Autorizim</Titulli>
    <Modifikuesi xmlns="0e656187-b300-4fb0-8bf4-3a50f872073c">Fjora.Korita</Modifikuesi>
    <Nr_x002e__x0020_prot_x0020_QBZ xmlns="0e656187-b300-4fb0-8bf4-3a50f872073c">1629/1</Nr_x002e__x0020_prot_x0020_QBZ>
    <Data_x0020_e_x0020_Modifikimit xmlns="0e656187-b300-4fb0-8bf4-3a50f872073c">2020-11-10T09:20:20Z</Data_x0020_e_x0020_Modifikimit>
    <Dekretuar xmlns="0e656187-b300-4fb0-8bf4-3a50f872073c">false</Dekretuar>
    <Data xmlns="0e656187-b300-4fb0-8bf4-3a50f872073c">2020-11-02T23:00:00Z</Data>
    <Nr_x002e__x0020_protokolli_x0020_i_x0020_aktit xmlns="0e656187-b300-4fb0-8bf4-3a50f872073c">7949/2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FA509DAF342E3BAF6483FB2EF4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FA509DAF342E3BAF6483FB2EF4B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BCB85-7D54-42E7-B8B1-3A196C29122D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32A7081-D071-4D90-8AB3-BC413CE42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859B3-502D-4378-A301-FF9CF7608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4C60C-F4FD-4B8D-B91E-FA4D6974BF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434EB7-0EF6-4701-9813-C30A91AD4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6BDDDD-7474-4119-B119-2536C73A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</vt:lpstr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</dc:title>
  <dc:creator>Entela Suli</dc:creator>
  <cp:lastModifiedBy>Entela Suli</cp:lastModifiedBy>
  <cp:revision>7</cp:revision>
  <dcterms:created xsi:type="dcterms:W3CDTF">2020-11-06T10:53:00Z</dcterms:created>
  <dcterms:modified xsi:type="dcterms:W3CDTF">2020-11-10T10:28:00Z</dcterms:modified>
</cp:coreProperties>
</file>