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D80620F" w14:textId="77777777" w:rsidR="00E3208B" w:rsidRPr="003755B4" w:rsidRDefault="00E3208B" w:rsidP="00E320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755B4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13EDDFF" w14:textId="77777777" w:rsidR="00E3208B" w:rsidRPr="003755B4" w:rsidRDefault="00E3208B" w:rsidP="00E320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755B4">
        <w:rPr>
          <w:rFonts w:ascii="Garamond" w:hAnsi="Garamond"/>
          <w:b/>
          <w:bCs/>
          <w:sz w:val="24"/>
          <w:szCs w:val="24"/>
          <w:lang w:val="sq-AL"/>
        </w:rPr>
        <w:t>Nr. 9, datë 15.4.2022</w:t>
      </w:r>
    </w:p>
    <w:p w14:paraId="23D765EA" w14:textId="77777777" w:rsidR="00E3208B" w:rsidRPr="003755B4" w:rsidRDefault="00E3208B" w:rsidP="00E320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6D9987" w14:textId="77777777" w:rsidR="00E3208B" w:rsidRPr="003755B4" w:rsidRDefault="00E3208B" w:rsidP="00E320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755B4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62534CA4" w14:textId="77777777" w:rsidR="00E3208B" w:rsidRPr="003755B4" w:rsidRDefault="00E3208B" w:rsidP="00E3208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B0188E" w14:textId="470E2001" w:rsidR="00E3208B" w:rsidRPr="003755B4" w:rsidRDefault="00E3208B" w:rsidP="00E320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55B4">
        <w:rPr>
          <w:rFonts w:ascii="Garamond" w:hAnsi="Garamond"/>
          <w:sz w:val="24"/>
          <w:szCs w:val="24"/>
          <w:lang w:val="sq-AL"/>
        </w:rPr>
        <w:t>Bazu</w:t>
      </w:r>
      <w:r w:rsidR="003755B4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3755B4">
        <w:rPr>
          <w:rFonts w:ascii="Garamond" w:hAnsi="Garamond"/>
          <w:sz w:val="24"/>
          <w:szCs w:val="24"/>
          <w:lang w:val="sq-AL"/>
        </w:rPr>
        <w:t>2.1999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3755B4">
        <w:rPr>
          <w:rFonts w:ascii="Garamond" w:hAnsi="Garamond"/>
          <w:sz w:val="24"/>
          <w:szCs w:val="24"/>
          <w:lang w:val="sq-AL"/>
        </w:rPr>
        <w:t>‘</w:t>
      </w:r>
      <w:r w:rsidRPr="003755B4">
        <w:rPr>
          <w:rFonts w:ascii="Garamond" w:hAnsi="Garamond"/>
          <w:sz w:val="24"/>
          <w:szCs w:val="24"/>
          <w:lang w:val="sq-AL"/>
        </w:rPr>
        <w:t>Sekret shtetëror</w:t>
      </w:r>
      <w:r w:rsidR="003755B4">
        <w:rPr>
          <w:rFonts w:ascii="Garamond" w:hAnsi="Garamond"/>
          <w:sz w:val="24"/>
          <w:szCs w:val="24"/>
          <w:lang w:val="sq-AL"/>
        </w:rPr>
        <w:t>’</w:t>
      </w:r>
      <w:r w:rsidRPr="003755B4">
        <w:rPr>
          <w:rFonts w:ascii="Garamond" w:hAnsi="Garamond"/>
          <w:sz w:val="24"/>
          <w:szCs w:val="24"/>
          <w:lang w:val="sq-AL"/>
        </w:rPr>
        <w:t xml:space="preserve">”, </w:t>
      </w:r>
      <w:r w:rsidR="003755B4">
        <w:rPr>
          <w:rFonts w:ascii="Garamond" w:hAnsi="Garamond"/>
          <w:sz w:val="24"/>
          <w:szCs w:val="24"/>
          <w:lang w:val="sq-AL"/>
        </w:rPr>
        <w:t>të</w:t>
      </w:r>
      <w:r w:rsidRPr="003755B4">
        <w:rPr>
          <w:rFonts w:ascii="Garamond" w:hAnsi="Garamond"/>
          <w:sz w:val="24"/>
          <w:szCs w:val="24"/>
          <w:lang w:val="sq-AL"/>
        </w:rPr>
        <w:t xml:space="preserve"> ndryshuar</w:t>
      </w:r>
      <w:r w:rsidR="003755B4">
        <w:rPr>
          <w:rFonts w:ascii="Garamond" w:hAnsi="Garamond"/>
          <w:sz w:val="24"/>
          <w:szCs w:val="24"/>
          <w:lang w:val="sq-AL"/>
        </w:rPr>
        <w:t xml:space="preserve">; në </w:t>
      </w:r>
      <w:r w:rsidRPr="003755B4">
        <w:rPr>
          <w:rFonts w:ascii="Garamond" w:hAnsi="Garamond"/>
          <w:sz w:val="24"/>
          <w:szCs w:val="24"/>
          <w:lang w:val="sq-AL"/>
        </w:rPr>
        <w:t>kreu</w:t>
      </w:r>
      <w:r w:rsidR="003755B4">
        <w:rPr>
          <w:rFonts w:ascii="Garamond" w:hAnsi="Garamond"/>
          <w:sz w:val="24"/>
          <w:szCs w:val="24"/>
          <w:lang w:val="sq-AL"/>
        </w:rPr>
        <w:t>n</w:t>
      </w:r>
      <w:r w:rsidRPr="003755B4">
        <w:rPr>
          <w:rFonts w:ascii="Garamond" w:hAnsi="Garamond"/>
          <w:sz w:val="24"/>
          <w:szCs w:val="24"/>
          <w:lang w:val="sq-AL"/>
        </w:rPr>
        <w:t xml:space="preserve"> III, neni 13, pika </w:t>
      </w:r>
      <w:r w:rsidR="003755B4">
        <w:rPr>
          <w:rFonts w:ascii="Garamond" w:hAnsi="Garamond"/>
          <w:sz w:val="24"/>
          <w:szCs w:val="24"/>
          <w:lang w:val="sq-AL"/>
        </w:rPr>
        <w:t>“</w:t>
      </w:r>
      <w:r w:rsidRPr="003755B4">
        <w:rPr>
          <w:rFonts w:ascii="Garamond" w:hAnsi="Garamond"/>
          <w:sz w:val="24"/>
          <w:szCs w:val="24"/>
          <w:lang w:val="sq-AL"/>
        </w:rPr>
        <w:t>b</w:t>
      </w:r>
      <w:r w:rsidR="003755B4">
        <w:rPr>
          <w:rFonts w:ascii="Garamond" w:hAnsi="Garamond"/>
          <w:sz w:val="24"/>
          <w:szCs w:val="24"/>
          <w:lang w:val="sq-AL"/>
        </w:rPr>
        <w:t>”</w:t>
      </w:r>
      <w:r w:rsidRPr="003755B4">
        <w:rPr>
          <w:rFonts w:ascii="Garamond" w:hAnsi="Garamond"/>
          <w:sz w:val="24"/>
          <w:szCs w:val="24"/>
          <w:lang w:val="sq-AL"/>
        </w:rPr>
        <w:t xml:space="preserve">, </w:t>
      </w:r>
      <w:r w:rsidR="003755B4">
        <w:rPr>
          <w:rFonts w:ascii="Garamond" w:hAnsi="Garamond"/>
          <w:sz w:val="24"/>
          <w:szCs w:val="24"/>
          <w:lang w:val="sq-AL"/>
        </w:rPr>
        <w:t>t</w:t>
      </w:r>
      <w:r w:rsidRPr="003755B4">
        <w:rPr>
          <w:rFonts w:ascii="Garamond" w:hAnsi="Garamond"/>
          <w:sz w:val="24"/>
          <w:szCs w:val="24"/>
          <w:lang w:val="sq-AL"/>
        </w:rPr>
        <w:t xml:space="preserve">ë </w:t>
      </w:r>
      <w:r w:rsidR="003755B4">
        <w:rPr>
          <w:rFonts w:ascii="Garamond" w:hAnsi="Garamond"/>
          <w:sz w:val="24"/>
          <w:szCs w:val="24"/>
          <w:lang w:val="sq-AL"/>
        </w:rPr>
        <w:t>v</w:t>
      </w:r>
      <w:r w:rsidRPr="003755B4">
        <w:rPr>
          <w:rFonts w:ascii="Garamond" w:hAnsi="Garamond"/>
          <w:sz w:val="24"/>
          <w:szCs w:val="24"/>
          <w:lang w:val="sq-AL"/>
        </w:rPr>
        <w:t>endimi</w:t>
      </w:r>
      <w:r w:rsidR="003755B4">
        <w:rPr>
          <w:rFonts w:ascii="Garamond" w:hAnsi="Garamond"/>
          <w:sz w:val="24"/>
          <w:szCs w:val="24"/>
          <w:lang w:val="sq-AL"/>
        </w:rPr>
        <w:t>t</w:t>
      </w:r>
      <w:r w:rsidRPr="003755B4">
        <w:rPr>
          <w:rFonts w:ascii="Garamond" w:hAnsi="Garamond"/>
          <w:sz w:val="24"/>
          <w:szCs w:val="24"/>
          <w:lang w:val="sq-AL"/>
        </w:rPr>
        <w:t xml:space="preserve"> </w:t>
      </w:r>
      <w:r w:rsidR="003755B4">
        <w:rPr>
          <w:rFonts w:ascii="Garamond" w:hAnsi="Garamond"/>
          <w:sz w:val="24"/>
          <w:szCs w:val="24"/>
          <w:lang w:val="sq-AL"/>
        </w:rPr>
        <w:t>të Këshillit të Ministrave</w:t>
      </w:r>
      <w:r w:rsidRPr="003755B4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3755B4">
        <w:rPr>
          <w:rFonts w:ascii="Garamond" w:hAnsi="Garamond"/>
          <w:sz w:val="24"/>
          <w:szCs w:val="24"/>
          <w:lang w:val="sq-AL"/>
        </w:rPr>
        <w:t>‘S</w:t>
      </w:r>
      <w:r w:rsidRPr="003755B4">
        <w:rPr>
          <w:rFonts w:ascii="Garamond" w:hAnsi="Garamond"/>
          <w:sz w:val="24"/>
          <w:szCs w:val="24"/>
          <w:lang w:val="sq-AL"/>
        </w:rPr>
        <w:t>ekret shtetëror</w:t>
      </w:r>
      <w:r w:rsidR="003755B4">
        <w:rPr>
          <w:rFonts w:ascii="Garamond" w:hAnsi="Garamond"/>
          <w:sz w:val="24"/>
          <w:szCs w:val="24"/>
          <w:lang w:val="sq-AL"/>
        </w:rPr>
        <w:t>’</w:t>
      </w:r>
      <w:r w:rsidRPr="003755B4">
        <w:rPr>
          <w:rFonts w:ascii="Garamond" w:hAnsi="Garamond"/>
          <w:sz w:val="24"/>
          <w:szCs w:val="24"/>
          <w:lang w:val="sq-AL"/>
        </w:rPr>
        <w:t>”</w:t>
      </w:r>
      <w:r w:rsidR="003755B4">
        <w:rPr>
          <w:rFonts w:ascii="Garamond" w:hAnsi="Garamond"/>
          <w:sz w:val="24"/>
          <w:szCs w:val="24"/>
          <w:lang w:val="sq-AL"/>
        </w:rPr>
        <w:t>; në</w:t>
      </w:r>
      <w:r w:rsidRPr="003755B4">
        <w:rPr>
          <w:rFonts w:ascii="Garamond" w:hAnsi="Garamond"/>
          <w:sz w:val="24"/>
          <w:szCs w:val="24"/>
          <w:lang w:val="sq-AL"/>
        </w:rPr>
        <w:t xml:space="preserve"> kreu</w:t>
      </w:r>
      <w:r w:rsidR="003755B4">
        <w:rPr>
          <w:rFonts w:ascii="Garamond" w:hAnsi="Garamond"/>
          <w:sz w:val="24"/>
          <w:szCs w:val="24"/>
          <w:lang w:val="sq-AL"/>
        </w:rPr>
        <w:t>n</w:t>
      </w:r>
      <w:r w:rsidRPr="003755B4">
        <w:rPr>
          <w:rFonts w:ascii="Garamond" w:hAnsi="Garamond"/>
          <w:sz w:val="24"/>
          <w:szCs w:val="24"/>
          <w:lang w:val="sq-AL"/>
        </w:rPr>
        <w:t xml:space="preserve"> II, neni 4, pika</w:t>
      </w:r>
      <w:r w:rsidR="003755B4">
        <w:rPr>
          <w:rFonts w:ascii="Garamond" w:hAnsi="Garamond"/>
          <w:sz w:val="24"/>
          <w:szCs w:val="24"/>
          <w:lang w:val="sq-AL"/>
        </w:rPr>
        <w:t>t</w:t>
      </w:r>
      <w:r w:rsidRPr="003755B4">
        <w:rPr>
          <w:rFonts w:ascii="Garamond" w:hAnsi="Garamond"/>
          <w:sz w:val="24"/>
          <w:szCs w:val="24"/>
          <w:lang w:val="sq-AL"/>
        </w:rPr>
        <w:t xml:space="preserve"> </w:t>
      </w:r>
      <w:r w:rsidR="003755B4">
        <w:rPr>
          <w:rFonts w:ascii="Garamond" w:hAnsi="Garamond"/>
          <w:sz w:val="24"/>
          <w:szCs w:val="24"/>
          <w:lang w:val="sq-AL"/>
        </w:rPr>
        <w:t>“</w:t>
      </w:r>
      <w:r w:rsidRPr="003755B4">
        <w:rPr>
          <w:rFonts w:ascii="Garamond" w:hAnsi="Garamond"/>
          <w:sz w:val="24"/>
          <w:szCs w:val="24"/>
          <w:lang w:val="sq-AL"/>
        </w:rPr>
        <w:t>a</w:t>
      </w:r>
      <w:r w:rsidR="003755B4">
        <w:rPr>
          <w:rFonts w:ascii="Garamond" w:hAnsi="Garamond"/>
          <w:sz w:val="24"/>
          <w:szCs w:val="24"/>
          <w:lang w:val="sq-AL"/>
        </w:rPr>
        <w:t>”</w:t>
      </w:r>
      <w:r w:rsidR="00C94574">
        <w:rPr>
          <w:rFonts w:ascii="Garamond" w:hAnsi="Garamond"/>
          <w:sz w:val="24"/>
          <w:szCs w:val="24"/>
          <w:lang w:val="sq-AL"/>
        </w:rPr>
        <w:t xml:space="preserve"> dhe</w:t>
      </w:r>
      <w:r w:rsidRPr="003755B4">
        <w:rPr>
          <w:rFonts w:ascii="Garamond" w:hAnsi="Garamond"/>
          <w:sz w:val="24"/>
          <w:szCs w:val="24"/>
          <w:lang w:val="sq-AL"/>
        </w:rPr>
        <w:t xml:space="preserve"> </w:t>
      </w:r>
      <w:r w:rsidR="003755B4">
        <w:rPr>
          <w:rFonts w:ascii="Garamond" w:hAnsi="Garamond"/>
          <w:sz w:val="24"/>
          <w:szCs w:val="24"/>
          <w:lang w:val="sq-AL"/>
        </w:rPr>
        <w:t>“</w:t>
      </w:r>
      <w:r w:rsidRPr="003755B4">
        <w:rPr>
          <w:rFonts w:ascii="Garamond" w:hAnsi="Garamond"/>
          <w:sz w:val="24"/>
          <w:szCs w:val="24"/>
          <w:lang w:val="sq-AL"/>
        </w:rPr>
        <w:t>c</w:t>
      </w:r>
      <w:r w:rsidR="003755B4">
        <w:rPr>
          <w:rFonts w:ascii="Garamond" w:hAnsi="Garamond"/>
          <w:sz w:val="24"/>
          <w:szCs w:val="24"/>
          <w:lang w:val="sq-AL"/>
        </w:rPr>
        <w:t>”</w:t>
      </w:r>
      <w:r w:rsidRPr="003755B4">
        <w:rPr>
          <w:rFonts w:ascii="Garamond" w:hAnsi="Garamond"/>
          <w:sz w:val="24"/>
          <w:szCs w:val="24"/>
          <w:lang w:val="sq-AL"/>
        </w:rPr>
        <w:t xml:space="preserve">, dhe në </w:t>
      </w:r>
      <w:r w:rsidR="003755B4">
        <w:rPr>
          <w:rFonts w:ascii="Garamond" w:hAnsi="Garamond"/>
          <w:sz w:val="24"/>
          <w:szCs w:val="24"/>
          <w:lang w:val="sq-AL"/>
        </w:rPr>
        <w:t>udhëzimin nr. 99, datë 13.</w:t>
      </w:r>
      <w:r w:rsidRPr="003755B4">
        <w:rPr>
          <w:rFonts w:ascii="Garamond" w:hAnsi="Garamond"/>
          <w:sz w:val="24"/>
          <w:szCs w:val="24"/>
          <w:lang w:val="sq-AL"/>
        </w:rPr>
        <w:t>4.2018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</w:t>
      </w:r>
      <w:r w:rsidR="003755B4">
        <w:rPr>
          <w:rFonts w:ascii="Garamond" w:hAnsi="Garamond"/>
          <w:sz w:val="24"/>
          <w:szCs w:val="24"/>
          <w:lang w:val="sq-AL"/>
        </w:rPr>
        <w:t>‘P</w:t>
      </w:r>
      <w:r w:rsidRPr="003755B4">
        <w:rPr>
          <w:rFonts w:ascii="Garamond" w:hAnsi="Garamond"/>
          <w:sz w:val="24"/>
          <w:szCs w:val="24"/>
          <w:lang w:val="sq-AL"/>
        </w:rPr>
        <w:t xml:space="preserve">ër deklasifikimin dhe zhvlerësimin e informacionit të klasifikuar </w:t>
      </w:r>
      <w:r w:rsidR="003755B4">
        <w:rPr>
          <w:rFonts w:ascii="Garamond" w:hAnsi="Garamond"/>
          <w:sz w:val="24"/>
          <w:szCs w:val="24"/>
          <w:lang w:val="sq-AL"/>
        </w:rPr>
        <w:t>‘S</w:t>
      </w:r>
      <w:r w:rsidRPr="003755B4">
        <w:rPr>
          <w:rFonts w:ascii="Garamond" w:hAnsi="Garamond"/>
          <w:sz w:val="24"/>
          <w:szCs w:val="24"/>
          <w:lang w:val="sq-AL"/>
        </w:rPr>
        <w:t>ekret shtetëror</w:t>
      </w:r>
      <w:r w:rsidR="003755B4">
        <w:rPr>
          <w:rFonts w:ascii="Garamond" w:hAnsi="Garamond"/>
          <w:sz w:val="24"/>
          <w:szCs w:val="24"/>
          <w:lang w:val="sq-AL"/>
        </w:rPr>
        <w:t>’’”</w:t>
      </w:r>
      <w:r w:rsidRPr="003755B4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3755B4">
        <w:rPr>
          <w:rFonts w:ascii="Garamond" w:hAnsi="Garamond"/>
          <w:sz w:val="24"/>
          <w:szCs w:val="24"/>
          <w:lang w:val="sq-AL"/>
        </w:rPr>
        <w:t>S</w:t>
      </w:r>
      <w:r w:rsidRPr="003755B4">
        <w:rPr>
          <w:rFonts w:ascii="Garamond" w:hAnsi="Garamond"/>
          <w:sz w:val="24"/>
          <w:szCs w:val="24"/>
          <w:lang w:val="sq-AL"/>
        </w:rPr>
        <w:t xml:space="preserve">ekret shtetëror”, në AIDSSH, i ngritur me </w:t>
      </w:r>
      <w:r w:rsidR="003755B4">
        <w:rPr>
          <w:rFonts w:ascii="Garamond" w:hAnsi="Garamond"/>
          <w:sz w:val="24"/>
          <w:szCs w:val="24"/>
          <w:lang w:val="sq-AL"/>
        </w:rPr>
        <w:t>urdh</w:t>
      </w:r>
      <w:r w:rsidRPr="003755B4">
        <w:rPr>
          <w:rFonts w:ascii="Garamond" w:hAnsi="Garamond"/>
          <w:sz w:val="24"/>
          <w:szCs w:val="24"/>
          <w:lang w:val="sq-AL"/>
        </w:rPr>
        <w:t>r</w:t>
      </w:r>
      <w:r w:rsidR="003755B4">
        <w:rPr>
          <w:rFonts w:ascii="Garamond" w:hAnsi="Garamond"/>
          <w:sz w:val="24"/>
          <w:szCs w:val="24"/>
          <w:lang w:val="sq-AL"/>
        </w:rPr>
        <w:t>in nr. 13, datë 3.5.</w:t>
      </w:r>
      <w:r w:rsidRPr="003755B4">
        <w:rPr>
          <w:rFonts w:ascii="Garamond" w:hAnsi="Garamond"/>
          <w:sz w:val="24"/>
          <w:szCs w:val="24"/>
          <w:lang w:val="sq-AL"/>
        </w:rPr>
        <w:t>2018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të </w:t>
      </w:r>
      <w:r w:rsidR="003755B4">
        <w:rPr>
          <w:rFonts w:ascii="Garamond" w:hAnsi="Garamond"/>
          <w:sz w:val="24"/>
          <w:szCs w:val="24"/>
          <w:lang w:val="sq-AL"/>
        </w:rPr>
        <w:t>k</w:t>
      </w:r>
      <w:r w:rsidRPr="003755B4">
        <w:rPr>
          <w:rFonts w:ascii="Garamond" w:hAnsi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3755B4">
        <w:rPr>
          <w:rFonts w:ascii="Garamond" w:hAnsi="Garamond"/>
          <w:sz w:val="24"/>
          <w:szCs w:val="24"/>
          <w:lang w:val="sq-AL"/>
        </w:rPr>
        <w:t>‘S</w:t>
      </w:r>
      <w:r w:rsidRPr="003755B4">
        <w:rPr>
          <w:rFonts w:ascii="Garamond" w:hAnsi="Garamond"/>
          <w:sz w:val="24"/>
          <w:szCs w:val="24"/>
          <w:lang w:val="sq-AL"/>
        </w:rPr>
        <w:t>ekret shtetëror</w:t>
      </w:r>
      <w:r w:rsidR="003755B4">
        <w:rPr>
          <w:rFonts w:ascii="Garamond" w:hAnsi="Garamond"/>
          <w:sz w:val="24"/>
          <w:szCs w:val="24"/>
          <w:lang w:val="sq-AL"/>
        </w:rPr>
        <w:t>’</w:t>
      </w:r>
      <w:r w:rsidRPr="003755B4">
        <w:rPr>
          <w:rFonts w:ascii="Garamond" w:hAnsi="Garamond"/>
          <w:sz w:val="24"/>
          <w:szCs w:val="24"/>
          <w:lang w:val="sq-AL"/>
        </w:rPr>
        <w:t xml:space="preserve">, </w:t>
      </w:r>
      <w:r w:rsidR="003755B4">
        <w:rPr>
          <w:rFonts w:ascii="Garamond" w:hAnsi="Garamond"/>
          <w:sz w:val="24"/>
          <w:szCs w:val="24"/>
          <w:lang w:val="sq-AL"/>
        </w:rPr>
        <w:t>i</w:t>
      </w:r>
      <w:r w:rsidRPr="003755B4">
        <w:rPr>
          <w:rFonts w:ascii="Garamond" w:hAnsi="Garamond"/>
          <w:sz w:val="24"/>
          <w:szCs w:val="24"/>
          <w:lang w:val="sq-AL"/>
        </w:rPr>
        <w:t xml:space="preserve"> ndryshuar në AIDSSH”, ka bërë deklasifikimin e informacionit të klasifikuar “Sekret shtetëror”, me vendimin nr. 9, datë 15.4.2022</w:t>
      </w:r>
      <w:r w:rsidR="003755B4">
        <w:rPr>
          <w:rFonts w:ascii="Garamond" w:hAnsi="Garamond"/>
          <w:sz w:val="24"/>
          <w:szCs w:val="24"/>
          <w:lang w:val="sq-AL"/>
        </w:rPr>
        <w:t>,</w:t>
      </w:r>
      <w:r w:rsidRPr="003755B4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672863">
        <w:rPr>
          <w:rFonts w:ascii="Garamond" w:hAnsi="Garamond"/>
          <w:sz w:val="24"/>
          <w:szCs w:val="24"/>
          <w:lang w:val="sq-AL"/>
        </w:rPr>
        <w:t xml:space="preserve"> </w:t>
      </w:r>
    </w:p>
    <w:p w14:paraId="32614BBA" w14:textId="2CD247F0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3755B4">
        <w:rPr>
          <w:rFonts w:ascii="Garamond" w:hAnsi="Garamond"/>
          <w:b/>
          <w:bCs/>
          <w:lang w:val="sq-AL"/>
        </w:rPr>
        <w:t>I. Deklasifikoi plotësisht informacionet e mëposhtme:</w:t>
      </w:r>
    </w:p>
    <w:p w14:paraId="6EF4B97A" w14:textId="181B3465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1</w:t>
      </w:r>
      <w:r w:rsidRPr="003755B4">
        <w:rPr>
          <w:rFonts w:ascii="Garamond" w:hAnsi="Garamond"/>
          <w:bCs/>
          <w:lang w:val="sq-AL"/>
        </w:rPr>
        <w:t>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Dosje nr. 56, “Relacion drejtuar udhëheqjes së Partisë mbi arrestimin dhe deponimet e para të grupit armiqësor B. S.”, me 9 (nëntë) fletë, ndër të cilat 1 (një) dokument me 3 (tr</w:t>
      </w:r>
      <w:r w:rsidR="003755B4">
        <w:rPr>
          <w:rFonts w:ascii="Garamond" w:hAnsi="Garamond"/>
          <w:lang w:val="sq-AL"/>
        </w:rPr>
        <w:t>i</w:t>
      </w:r>
      <w:r w:rsidRPr="003755B4">
        <w:rPr>
          <w:rFonts w:ascii="Garamond" w:hAnsi="Garamond"/>
          <w:lang w:val="sq-AL"/>
        </w:rPr>
        <w:t>) fletë është i klasifikuar me nivelin</w:t>
      </w:r>
      <w:r w:rsidR="003755B4">
        <w:rPr>
          <w:rFonts w:ascii="Garamond" w:hAnsi="Garamond"/>
          <w:lang w:val="sq-AL"/>
        </w:rPr>
        <w:t xml:space="preserve"> e klasifikimit “Tepër sekret”.</w:t>
      </w:r>
    </w:p>
    <w:p w14:paraId="68985580" w14:textId="77588F9C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Drejtoria e Parë e Sigurimit të Shtetit.</w:t>
      </w:r>
    </w:p>
    <w:p w14:paraId="37150357" w14:textId="11DBEE74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2.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Dosje </w:t>
      </w:r>
      <w:r w:rsidR="003755B4">
        <w:rPr>
          <w:rFonts w:ascii="Garamond" w:hAnsi="Garamond"/>
          <w:lang w:val="sq-AL"/>
        </w:rPr>
        <w:t xml:space="preserve">e </w:t>
      </w:r>
      <w:r w:rsidRPr="003755B4">
        <w:rPr>
          <w:rFonts w:ascii="Garamond" w:hAnsi="Garamond"/>
          <w:lang w:val="sq-AL"/>
        </w:rPr>
        <w:t xml:space="preserve">Problemit të Centralizuar “Katrani” nr. 906, në ngarkim të N. K., me 54 (pesëdhjetë e katër) fletë, ndër të cilat 5 (pesë)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 dhe 6 (gjashtë) dokumente me 19 (nëntëmbëdhjetë) fletë janë të klasifikuara me nivelin e klasi</w:t>
      </w:r>
      <w:r w:rsidR="003755B4">
        <w:rPr>
          <w:rFonts w:ascii="Garamond" w:hAnsi="Garamond"/>
          <w:lang w:val="sq-AL"/>
        </w:rPr>
        <w:t>fikimit “Sekret”.</w:t>
      </w:r>
    </w:p>
    <w:p w14:paraId="49DF853E" w14:textId="652080B6" w:rsidR="00E3208B" w:rsidRPr="003755B4" w:rsidRDefault="003755B4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Dosja i përket Fondit Dega IV.</w:t>
      </w:r>
    </w:p>
    <w:p w14:paraId="1F0778A9" w14:textId="789D07AA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3.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Dosje </w:t>
      </w:r>
      <w:r w:rsidR="003755B4">
        <w:rPr>
          <w:rFonts w:ascii="Garamond" w:hAnsi="Garamond"/>
          <w:lang w:val="sq-AL"/>
        </w:rPr>
        <w:t>p</w:t>
      </w:r>
      <w:r w:rsidRPr="003755B4">
        <w:rPr>
          <w:rFonts w:ascii="Garamond" w:hAnsi="Garamond"/>
          <w:lang w:val="sq-AL"/>
        </w:rPr>
        <w:t>ersonale nr. 6616</w:t>
      </w:r>
      <w:r w:rsidR="009B1459">
        <w:rPr>
          <w:rFonts w:ascii="Garamond" w:hAnsi="Garamond"/>
          <w:lang w:val="sq-AL"/>
        </w:rPr>
        <w:t>,</w:t>
      </w:r>
      <w:r w:rsidRPr="003755B4">
        <w:rPr>
          <w:rFonts w:ascii="Garamond" w:hAnsi="Garamond"/>
          <w:lang w:val="sq-AL"/>
        </w:rPr>
        <w:t xml:space="preserve"> “Nekiu”, në ngarkim të N. K., me 52 (pesëdhjetë e dy) fletë, ndër të cilat 3 (tr</w:t>
      </w:r>
      <w:r w:rsidR="003755B4">
        <w:rPr>
          <w:rFonts w:ascii="Garamond" w:hAnsi="Garamond"/>
          <w:lang w:val="sq-AL"/>
        </w:rPr>
        <w:t>i</w:t>
      </w:r>
      <w:r w:rsidRPr="003755B4">
        <w:rPr>
          <w:rFonts w:ascii="Garamond" w:hAnsi="Garamond"/>
          <w:lang w:val="sq-AL"/>
        </w:rPr>
        <w:t xml:space="preserve">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 dhe 17 (shtatëmbëdhjetë) dokumente me 26 (njëzet e gjashtë) fletë janë të klasifikuara me n</w:t>
      </w:r>
      <w:r w:rsidR="003755B4">
        <w:rPr>
          <w:rFonts w:ascii="Garamond" w:hAnsi="Garamond"/>
          <w:lang w:val="sq-AL"/>
        </w:rPr>
        <w:t>ivelin e klasifikimit “Sekret”.</w:t>
      </w:r>
    </w:p>
    <w:p w14:paraId="7CACBCC3" w14:textId="4418B635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De</w:t>
      </w:r>
      <w:r w:rsidR="003755B4">
        <w:rPr>
          <w:rFonts w:ascii="Garamond" w:hAnsi="Garamond"/>
          <w:lang w:val="sq-AL"/>
        </w:rPr>
        <w:t>ga e Punëve të Brendshme Vlorë.</w:t>
      </w:r>
    </w:p>
    <w:p w14:paraId="6DC7F769" w14:textId="5E763A07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 xml:space="preserve">4. </w:t>
      </w:r>
      <w:r w:rsidRPr="003755B4">
        <w:rPr>
          <w:rFonts w:ascii="Garamond" w:hAnsi="Garamond"/>
          <w:lang w:val="sq-AL"/>
        </w:rPr>
        <w:t xml:space="preserve">Dosje </w:t>
      </w:r>
      <w:r w:rsidR="003755B4">
        <w:rPr>
          <w:rFonts w:ascii="Garamond" w:hAnsi="Garamond"/>
          <w:lang w:val="sq-AL"/>
        </w:rPr>
        <w:t>p</w:t>
      </w:r>
      <w:r w:rsidRPr="003755B4">
        <w:rPr>
          <w:rFonts w:ascii="Garamond" w:hAnsi="Garamond"/>
          <w:lang w:val="sq-AL"/>
        </w:rPr>
        <w:t>une nr. 6616</w:t>
      </w:r>
      <w:r w:rsidR="009B1459">
        <w:rPr>
          <w:rFonts w:ascii="Garamond" w:hAnsi="Garamond"/>
          <w:lang w:val="sq-AL"/>
        </w:rPr>
        <w:t>,</w:t>
      </w:r>
      <w:r w:rsidRPr="003755B4">
        <w:rPr>
          <w:rFonts w:ascii="Garamond" w:hAnsi="Garamond"/>
          <w:lang w:val="sq-AL"/>
        </w:rPr>
        <w:t xml:space="preserve"> “Nekiu”, në ngarkim të N. K., me 16 (gjashtëmbëdhjetë) fletë, ndër të cilat 10 (dhjetë) fletë janë të klasifikuara me nivelin e klasifikimit</w:t>
      </w:r>
      <w:r w:rsidR="00672863">
        <w:rPr>
          <w:rFonts w:ascii="Garamond" w:hAnsi="Garamond"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“Sekret”. </w:t>
      </w:r>
    </w:p>
    <w:p w14:paraId="5383D1E0" w14:textId="003911B8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 xml:space="preserve">Dosja i përket Fondit Dega e Punëve të Brendshme Vlorë. </w:t>
      </w:r>
    </w:p>
    <w:p w14:paraId="03176555" w14:textId="12061E73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5.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Dosje operative nr. 1, në ngarkim të N. K., me 237 (dyqind e tridhjetë e shtatë)</w:t>
      </w:r>
      <w:r w:rsidR="00672863">
        <w:rPr>
          <w:rFonts w:ascii="Garamond" w:hAnsi="Garamond"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fletë, ndër të cilat 13 (trembëdhjetë) dokumente me 26 (njëzet e gjashtë)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 dhe 24 (njëzet e katër) dokumente me 52 (pesëdhjetë e dy) fletë janë të klasifikuara me nivelin e klasifikimit “Sekret”.</w:t>
      </w:r>
    </w:p>
    <w:p w14:paraId="4574CDED" w14:textId="6E0CEE7C" w:rsidR="00E3208B" w:rsidRPr="003755B4" w:rsidRDefault="003755B4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Dosja i përket Fondit Grupet.</w:t>
      </w:r>
    </w:p>
    <w:p w14:paraId="2D0CD72A" w14:textId="76550E66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6.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Dosje operative nr. 2, në ngarkim të N. K., me 202 (dyqind e dy)</w:t>
      </w:r>
      <w:r w:rsidR="00672863">
        <w:rPr>
          <w:rFonts w:ascii="Garamond" w:hAnsi="Garamond"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fletë, ndër të cilat 2 (dy)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 dhe 21 (njëzet e një) dokumente me 75 (shtatëdhjetë e pesë) fletë janë të klasifikuara me n</w:t>
      </w:r>
      <w:r w:rsidR="003755B4">
        <w:rPr>
          <w:rFonts w:ascii="Garamond" w:hAnsi="Garamond"/>
          <w:lang w:val="sq-AL"/>
        </w:rPr>
        <w:t>ivelin e klasifikimit “Sekret”.</w:t>
      </w:r>
    </w:p>
    <w:p w14:paraId="077BBCFD" w14:textId="6229DA89" w:rsidR="00E3208B" w:rsidRPr="003755B4" w:rsidRDefault="003755B4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Dosja i përket Fondit Grupet.</w:t>
      </w:r>
    </w:p>
    <w:p w14:paraId="310DDEE6" w14:textId="1572A7CA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7.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Dosje operative nr. 3, në ngarkim të N. K., me 165 (njëqind e gjashtëdhjetë e pesë) fletë, ndër të cilat 2 (dy)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 dhe 26 (njëzet e gjashtë) dokumente me 65 fletë janë të klasifikuara me n</w:t>
      </w:r>
      <w:r w:rsidR="003755B4">
        <w:rPr>
          <w:rFonts w:ascii="Garamond" w:hAnsi="Garamond"/>
          <w:lang w:val="sq-AL"/>
        </w:rPr>
        <w:t>ivelin e klasifikimit “Sekret”.</w:t>
      </w:r>
    </w:p>
    <w:p w14:paraId="6069F9E9" w14:textId="00F16237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Grupet.</w:t>
      </w:r>
    </w:p>
    <w:p w14:paraId="5CA54638" w14:textId="6ADC018E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8.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Dosje me materiale në ngarkim të N. K., me 6 (gjashtë) fletë, ndër të cilat 3 (tr</w:t>
      </w:r>
      <w:r w:rsidR="00672863">
        <w:rPr>
          <w:rFonts w:ascii="Garamond" w:hAnsi="Garamond"/>
          <w:lang w:val="sq-AL"/>
        </w:rPr>
        <w:t>i</w:t>
      </w:r>
      <w:r w:rsidRPr="003755B4">
        <w:rPr>
          <w:rFonts w:ascii="Garamond" w:hAnsi="Garamond"/>
          <w:lang w:val="sq-AL"/>
        </w:rPr>
        <w:t xml:space="preserve">) fletë janë të klasifikuara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 xml:space="preserve">ekret” dhe 1 (një) fletë është e klasifikuar me nivelin e klasifikimit “Sekret”. </w:t>
      </w:r>
    </w:p>
    <w:p w14:paraId="19458CA6" w14:textId="55257127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lastRenderedPageBreak/>
        <w:t>Dosja i përket Fondit Grupet.</w:t>
      </w:r>
    </w:p>
    <w:p w14:paraId="1C317D7F" w14:textId="60243082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9.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Dosje nr. 405, “Korrespodencë ndërmjet Degës VIII, Drejtorisë I-rë dhe </w:t>
      </w:r>
      <w:r w:rsidR="003755B4">
        <w:rPr>
          <w:rFonts w:ascii="Garamond" w:hAnsi="Garamond"/>
          <w:lang w:val="sq-AL"/>
        </w:rPr>
        <w:t>d</w:t>
      </w:r>
      <w:r w:rsidRPr="003755B4">
        <w:rPr>
          <w:rFonts w:ascii="Garamond" w:hAnsi="Garamond"/>
          <w:lang w:val="sq-AL"/>
        </w:rPr>
        <w:t xml:space="preserve">egëve të punëve të </w:t>
      </w:r>
      <w:r w:rsidR="003755B4">
        <w:rPr>
          <w:rFonts w:ascii="Garamond" w:hAnsi="Garamond"/>
          <w:lang w:val="sq-AL"/>
        </w:rPr>
        <w:t>b</w:t>
      </w:r>
      <w:r w:rsidRPr="003755B4">
        <w:rPr>
          <w:rFonts w:ascii="Garamond" w:hAnsi="Garamond"/>
          <w:lang w:val="sq-AL"/>
        </w:rPr>
        <w:t xml:space="preserve">rendshme në rrethe për internim dëbimet”, me 158 (njëqind e pesëdhjetë e tetë) fletë, ndër të cilat 1 (një) fletë është e klasifikuar me nivelin e klasifikimit “Tepër </w:t>
      </w:r>
      <w:r w:rsidR="003755B4">
        <w:rPr>
          <w:rFonts w:ascii="Garamond" w:hAnsi="Garamond"/>
          <w:lang w:val="sq-AL"/>
        </w:rPr>
        <w:t>s</w:t>
      </w:r>
      <w:r w:rsidRPr="003755B4">
        <w:rPr>
          <w:rFonts w:ascii="Garamond" w:hAnsi="Garamond"/>
          <w:lang w:val="sq-AL"/>
        </w:rPr>
        <w:t>ekret”</w:t>
      </w:r>
      <w:r w:rsidR="003755B4">
        <w:rPr>
          <w:rFonts w:ascii="Garamond" w:hAnsi="Garamond"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dhe 84 (tetëdhjetë e katër) dokumente me 112</w:t>
      </w:r>
      <w:r w:rsidR="003755B4">
        <w:rPr>
          <w:rFonts w:ascii="Garamond" w:hAnsi="Garamond"/>
          <w:lang w:val="sq-AL"/>
        </w:rPr>
        <w:t xml:space="preserve"> (njëqind e dymbëdhjetë) fletë.</w:t>
      </w:r>
    </w:p>
    <w:p w14:paraId="1AB9AAE6" w14:textId="15A8A046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Drejtoria e Parë e Sigurimit të Shtetit.</w:t>
      </w:r>
    </w:p>
    <w:p w14:paraId="6D30B041" w14:textId="1229A6AC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10.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>Dosje nr. 407, “Raport propozime për heqjen e masës së internimit dhe për internimin e personave nga rrethet Sarandë, Kukës, Shkodër</w:t>
      </w:r>
      <w:r w:rsidR="0089614E">
        <w:rPr>
          <w:rFonts w:ascii="Garamond" w:hAnsi="Garamond"/>
          <w:lang w:val="sq-AL"/>
        </w:rPr>
        <w:t>, Burrel, Tiranë”</w:t>
      </w:r>
      <w:r w:rsidRPr="003755B4">
        <w:rPr>
          <w:rFonts w:ascii="Garamond" w:hAnsi="Garamond"/>
          <w:lang w:val="sq-AL"/>
        </w:rPr>
        <w:t>, me 60 (gjashtëdhjetë) fletë, ndër të cilat 20 (njëzet) dokum</w:t>
      </w:r>
      <w:r w:rsidR="0089614E">
        <w:rPr>
          <w:rFonts w:ascii="Garamond" w:hAnsi="Garamond"/>
          <w:lang w:val="sq-AL"/>
        </w:rPr>
        <w:t>ente me 41 (dyzet e një) fletë.</w:t>
      </w:r>
    </w:p>
    <w:p w14:paraId="4841250A" w14:textId="0CE11D55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Drejtoria</w:t>
      </w:r>
      <w:r w:rsidR="0089614E">
        <w:rPr>
          <w:rFonts w:ascii="Garamond" w:hAnsi="Garamond"/>
          <w:lang w:val="sq-AL"/>
        </w:rPr>
        <w:t xml:space="preserve"> e Parë e Sigurimit të Shtetit.</w:t>
      </w:r>
    </w:p>
    <w:p w14:paraId="0636CF0C" w14:textId="32947384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11.</w:t>
      </w:r>
      <w:r w:rsidRPr="003755B4">
        <w:rPr>
          <w:rFonts w:ascii="Garamond" w:hAnsi="Garamond"/>
          <w:b/>
          <w:bCs/>
          <w:lang w:val="sq-AL"/>
        </w:rPr>
        <w:t xml:space="preserve"> </w:t>
      </w:r>
      <w:r w:rsidRPr="003755B4">
        <w:rPr>
          <w:rFonts w:ascii="Garamond" w:hAnsi="Garamond"/>
          <w:lang w:val="sq-AL"/>
        </w:rPr>
        <w:t xml:space="preserve">Dosje nr. 406, “Raport propozime për internim dëbim dhe dokumentet që shoqërojnë ato, korespondencën e </w:t>
      </w:r>
      <w:r w:rsidR="0089614E">
        <w:rPr>
          <w:rFonts w:ascii="Garamond" w:hAnsi="Garamond"/>
          <w:lang w:val="sq-AL"/>
        </w:rPr>
        <w:t>d</w:t>
      </w:r>
      <w:r w:rsidRPr="003755B4">
        <w:rPr>
          <w:rFonts w:ascii="Garamond" w:hAnsi="Garamond"/>
          <w:lang w:val="sq-AL"/>
        </w:rPr>
        <w:t xml:space="preserve">egëve në rrethe me </w:t>
      </w:r>
      <w:r w:rsidR="0089614E" w:rsidRPr="003755B4">
        <w:rPr>
          <w:rFonts w:ascii="Garamond" w:hAnsi="Garamond"/>
          <w:lang w:val="sq-AL"/>
        </w:rPr>
        <w:t>drejtorinë e parë</w:t>
      </w:r>
      <w:r w:rsidRPr="003755B4">
        <w:rPr>
          <w:rFonts w:ascii="Garamond" w:hAnsi="Garamond"/>
          <w:lang w:val="sq-AL"/>
        </w:rPr>
        <w:t xml:space="preserve">”, me 120 (njëqind e njëzet) fletë, ndër të cilat 44 (dyzet e katër) dokumente me </w:t>
      </w:r>
      <w:r w:rsidR="0089614E">
        <w:rPr>
          <w:rFonts w:ascii="Garamond" w:hAnsi="Garamond"/>
          <w:lang w:val="sq-AL"/>
        </w:rPr>
        <w:t>78 (shtatëdhjetë e tetë) fletë.</w:t>
      </w:r>
    </w:p>
    <w:p w14:paraId="7FB1ADBD" w14:textId="68A65955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>Dosja i përket Fondit Drejtoria</w:t>
      </w:r>
      <w:r w:rsidR="0089614E">
        <w:rPr>
          <w:rFonts w:ascii="Garamond" w:hAnsi="Garamond"/>
          <w:lang w:val="sq-AL"/>
        </w:rPr>
        <w:t xml:space="preserve"> e Parë e Sigurimit të Shtetit.</w:t>
      </w:r>
    </w:p>
    <w:p w14:paraId="1A57D47C" w14:textId="2416A057" w:rsidR="00E3208B" w:rsidRPr="003755B4" w:rsidRDefault="00E3208B" w:rsidP="00E3208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89614E">
        <w:rPr>
          <w:rFonts w:ascii="Garamond" w:hAnsi="Garamond"/>
          <w:bCs/>
          <w:lang w:val="sq-AL"/>
        </w:rPr>
        <w:t>12.</w:t>
      </w:r>
      <w:r w:rsidRPr="003755B4">
        <w:rPr>
          <w:rFonts w:ascii="Garamond" w:hAnsi="Garamond"/>
          <w:b/>
          <w:bCs/>
          <w:lang w:val="sq-AL"/>
        </w:rPr>
        <w:tab/>
      </w:r>
      <w:r w:rsidRPr="003755B4">
        <w:rPr>
          <w:rFonts w:ascii="Garamond" w:hAnsi="Garamond"/>
          <w:lang w:val="sq-AL"/>
        </w:rPr>
        <w:t xml:space="preserve">Dosje nr. 400, “Korespodencë ndërmjet Degës VIII dhe Degëve të Punëve të Brendshme në Korçë, Krujë, Kukës për internim dëbimet”, me 171 (njëqind e shtatëdhjetë e një) fletë, ndër të cilat 102 (njëqind e dy) dokumente me 123 </w:t>
      </w:r>
      <w:r w:rsidR="0089614E">
        <w:rPr>
          <w:rFonts w:ascii="Garamond" w:hAnsi="Garamond"/>
          <w:lang w:val="sq-AL"/>
        </w:rPr>
        <w:t>(njëqind e njëzet e tre) fletë.</w:t>
      </w:r>
    </w:p>
    <w:p w14:paraId="367F5BBC" w14:textId="77777777" w:rsidR="00E3208B" w:rsidRPr="003755B4" w:rsidRDefault="00E3208B" w:rsidP="00E3208B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3755B4">
        <w:rPr>
          <w:rFonts w:ascii="Garamond" w:hAnsi="Garamond"/>
          <w:lang w:val="sq-AL"/>
        </w:rPr>
        <w:t xml:space="preserve">Dosja i përket Fondit Drejtoria e Parë e Sigurimit të Shtetit. </w:t>
      </w:r>
    </w:p>
    <w:p w14:paraId="7FE6E15B" w14:textId="77777777" w:rsidR="00E3208B" w:rsidRPr="003755B4" w:rsidRDefault="00E3208B" w:rsidP="00E3208B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B8BA6D" w14:textId="41C76C3C" w:rsidR="00E3208B" w:rsidRPr="003755B4" w:rsidRDefault="00E3208B" w:rsidP="00E3208B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755B4">
        <w:rPr>
          <w:rFonts w:ascii="Garamond" w:hAnsi="Garamond"/>
          <w:bCs/>
          <w:sz w:val="24"/>
          <w:szCs w:val="24"/>
          <w:lang w:val="sq-AL"/>
        </w:rPr>
        <w:t>KRYETARE</w:t>
      </w:r>
    </w:p>
    <w:p w14:paraId="49D49C6C" w14:textId="7AB35AD9" w:rsidR="00E3208B" w:rsidRPr="003755B4" w:rsidRDefault="00E3208B" w:rsidP="00E3208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3755B4">
        <w:rPr>
          <w:rFonts w:ascii="Garamond" w:hAnsi="Garamond"/>
          <w:b/>
          <w:bCs/>
          <w:sz w:val="24"/>
          <w:szCs w:val="24"/>
          <w:lang w:val="sq-AL"/>
        </w:rPr>
        <w:t xml:space="preserve"> Gentiana Sula</w:t>
      </w:r>
    </w:p>
    <w:p w14:paraId="205CA817" w14:textId="6A74B710" w:rsidR="0098169A" w:rsidRPr="003755B4" w:rsidRDefault="0098169A" w:rsidP="00E320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8169A" w:rsidRPr="003755B4" w:rsidSect="00E3208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19DA8" w14:textId="77777777" w:rsidR="00A6408D" w:rsidRDefault="00A6408D">
      <w:pPr>
        <w:spacing w:after="0" w:line="240" w:lineRule="auto"/>
      </w:pPr>
      <w:r>
        <w:separator/>
      </w:r>
    </w:p>
  </w:endnote>
  <w:endnote w:type="continuationSeparator" w:id="0">
    <w:p w14:paraId="013C4909" w14:textId="77777777" w:rsidR="00A6408D" w:rsidRDefault="00A6408D">
      <w:pPr>
        <w:spacing w:after="0" w:line="240" w:lineRule="auto"/>
      </w:pPr>
      <w:r>
        <w:continuationSeparator/>
      </w:r>
    </w:p>
  </w:endnote>
  <w:endnote w:type="continuationNotice" w:id="1">
    <w:p w14:paraId="76855B36" w14:textId="77777777" w:rsidR="00A6408D" w:rsidRDefault="00A640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A5E90D" w14:textId="77777777" w:rsidR="00A6408D" w:rsidRDefault="00A6408D">
      <w:pPr>
        <w:spacing w:after="0" w:line="240" w:lineRule="auto"/>
      </w:pPr>
      <w:r>
        <w:separator/>
      </w:r>
    </w:p>
  </w:footnote>
  <w:footnote w:type="continuationSeparator" w:id="0">
    <w:p w14:paraId="4DE00C55" w14:textId="77777777" w:rsidR="00A6408D" w:rsidRDefault="00A6408D">
      <w:pPr>
        <w:spacing w:after="0" w:line="240" w:lineRule="auto"/>
      </w:pPr>
      <w:r>
        <w:continuationSeparator/>
      </w:r>
    </w:p>
  </w:footnote>
  <w:footnote w:type="continuationNotice" w:id="1">
    <w:p w14:paraId="41BC8BAC" w14:textId="77777777" w:rsidR="00A6408D" w:rsidRDefault="00A640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15D56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E036B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4CC1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09A8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55B4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2863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5FF7"/>
    <w:rsid w:val="007E70E6"/>
    <w:rsid w:val="007F0AE6"/>
    <w:rsid w:val="007F0B00"/>
    <w:rsid w:val="007F1889"/>
    <w:rsid w:val="007F214C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14E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42D1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459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08D"/>
    <w:rsid w:val="00A64623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3542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57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8B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D4D12DF4444C498827A1198DC7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2022-04-19T12:14:20Z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2022-04-18T22:00:00Z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603/2</Nr_x002e__x0020_prot_x0020_QBZ>
    <Data_x0020_e_x0020_Modifikimit xmlns="0e656187-b300-4fb0-8bf4-3a50f872073c">2022-04-20T08:10:26Z</Data_x0020_e_x0020_Modifikimit>
    <Dekretuar xmlns="0e656187-b300-4fb0-8bf4-3a50f872073c">false</Dekretuar>
    <Data xmlns="0e656187-b300-4fb0-8bf4-3a50f872073c">2022-04-14T22:00:00Z</Data>
    <Nr_x002e__x0020_protokolli_x0020_i_x0020_aktit xmlns="0e656187-b300-4fb0-8bf4-3a50f872073c">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FD4D12DF4444C498827A1198DC7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C6659-CC64-4635-A625-653CFA1F2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980773-2E5B-47E4-95C4-BBC51A50F2A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196A59E-F62D-499F-945C-A534051FA6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C031-8F2C-4CC1-AD64-A204381E1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A6F291-DAFE-4BBF-B40A-73DC5369A1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297CB5-C3D6-4E66-9CBC-CA48B6B0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8</cp:revision>
  <cp:lastPrinted>2022-03-31T13:27:00Z</cp:lastPrinted>
  <dcterms:created xsi:type="dcterms:W3CDTF">2022-04-19T10:00:00Z</dcterms:created>
  <dcterms:modified xsi:type="dcterms:W3CDTF">2022-04-20T11:10:00Z</dcterms:modified>
</cp:coreProperties>
</file>