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D6" w:rsidRPr="00993E68" w:rsidRDefault="008240D6" w:rsidP="000936C2">
      <w:pPr>
        <w:pStyle w:val="Akti"/>
      </w:pPr>
      <w:bookmarkStart w:id="0" w:name="_GoBack"/>
      <w:bookmarkEnd w:id="0"/>
      <w:r w:rsidRPr="00993E68">
        <w:t>D E K L A R A T Ë</w:t>
      </w:r>
    </w:p>
    <w:p w:rsidR="008240D6" w:rsidRPr="00993E68" w:rsidRDefault="008240D6" w:rsidP="006A5C28">
      <w:pPr>
        <w:pStyle w:val="Paragrafi"/>
      </w:pPr>
    </w:p>
    <w:p w:rsidR="008240D6" w:rsidRPr="00993E68" w:rsidRDefault="008240D6" w:rsidP="008240D6">
      <w:pPr>
        <w:pStyle w:val="Paragrafi"/>
      </w:pPr>
      <w:r w:rsidRPr="00993E68">
        <w:t>Kuvendi i Republikës së Shqipërisë shpreh shqetësimin dhe indinjatën më të thellë për fatin e mijëra shqiptarëve të Kosovës të marrë peng në Serbi, gjatë fushatës së spastrimit etnik:</w:t>
      </w:r>
    </w:p>
    <w:p w:rsidR="008240D6" w:rsidRPr="00993E68" w:rsidRDefault="008240D6" w:rsidP="008240D6">
      <w:pPr>
        <w:pStyle w:val="Paragrafi"/>
      </w:pPr>
      <w:r w:rsidRPr="00993E68">
        <w:t>Duke konstatuar se nga e gjithë Kosova mungojnë pa gjurmë mijëra njerëz (vetëm nga Komuna e Gjakovës figurojnë të tillë mbi 720 vetë) dhe se autoritet serbe nuk bëjnë të njohur identitetin e personave të marrë peng;</w:t>
      </w:r>
    </w:p>
    <w:p w:rsidR="008240D6" w:rsidRPr="00993E68" w:rsidRDefault="008240D6" w:rsidP="008240D6">
      <w:pPr>
        <w:pStyle w:val="Paragrafi"/>
      </w:pPr>
      <w:r w:rsidRPr="00993E68">
        <w:t>Duke ditur se në burgjet dhe kampet serbe, pengjet shqiptare u nënshtrohen torturave fizike e psiqike;</w:t>
      </w:r>
    </w:p>
    <w:p w:rsidR="008240D6" w:rsidRPr="00993E68" w:rsidRDefault="008240D6" w:rsidP="008240D6">
      <w:pPr>
        <w:pStyle w:val="Paragrafi"/>
      </w:pPr>
      <w:r w:rsidRPr="00993E68">
        <w:t>Duke marrë dijeni për dënimet me burgime të rënda të qindra njerëzve me procese kolektive, politike pa asistencë juridike dhe nën akuza tërësisht absurde;</w:t>
      </w:r>
    </w:p>
    <w:p w:rsidR="008240D6" w:rsidRPr="00993E68" w:rsidRDefault="008240D6" w:rsidP="008240D6">
      <w:pPr>
        <w:pStyle w:val="Paragrafi"/>
      </w:pPr>
      <w:r w:rsidRPr="00993E68">
        <w:t>Duke e konsideruar të gjithë këtë krim të rëndë ndaj njerëzimit, në vijim të krimeve të zbuluara në varrezat kolektive deri tani në Kosovë;</w:t>
      </w:r>
    </w:p>
    <w:p w:rsidR="008240D6" w:rsidRPr="00993E68" w:rsidRDefault="008240D6" w:rsidP="008240D6">
      <w:pPr>
        <w:pStyle w:val="Paragrafi"/>
      </w:pPr>
      <w:r w:rsidRPr="00993E68">
        <w:t>Duke ditur se, mbajtja, torturimi dhe dënimet me burgime të rënda të pengjeve shqiptare i shërben Milosheviçit për ndezjen e konflikteve etnike dhe destabilizimin e Kosovës dhe gjithë rajonit;</w:t>
      </w:r>
    </w:p>
    <w:p w:rsidR="008240D6" w:rsidRPr="00993E68" w:rsidRDefault="008240D6" w:rsidP="008240D6">
      <w:pPr>
        <w:pStyle w:val="Paragrafi"/>
      </w:pPr>
      <w:r w:rsidRPr="00993E68">
        <w:t>Kuvendi i Republikës së Shqipërisë u kërkon Organizatës së Kombeve të Bashkuara, Këshillit të Europës dhe OSBE-së, të ushtrojnë autoritetin e tyre për fillimin e menjëhershëm të hetimeve mbi sa më sipër dhe të detyrojnë Beogradin;</w:t>
      </w:r>
    </w:p>
    <w:p w:rsidR="008240D6" w:rsidRPr="00993E68" w:rsidRDefault="008240D6" w:rsidP="008240D6">
      <w:pPr>
        <w:pStyle w:val="Paragrafi"/>
      </w:pPr>
      <w:r w:rsidRPr="00993E68">
        <w:t>Të japë të dhëna të plota për shqiptarët e marrë peng, të ndalojë proceset politike dhe të bëjë lirimin e menjëhershëm të tyre.</w:t>
      </w:r>
    </w:p>
    <w:p w:rsidR="008240D6" w:rsidRPr="00993E68" w:rsidRDefault="008240D6" w:rsidP="008240D6">
      <w:pPr>
        <w:pStyle w:val="Paragrafi"/>
      </w:pPr>
      <w:r w:rsidRPr="00993E68">
        <w:t>Kuvendi i Republikës së Shqipërisë ia drejton këtë deklaratë edhe Kongresit Amerikan dhe parlamenteve të Europës.</w:t>
      </w:r>
    </w:p>
    <w:p w:rsidR="008240D6" w:rsidRPr="00993E68" w:rsidRDefault="008240D6" w:rsidP="008240D6">
      <w:pPr>
        <w:pStyle w:val="Paragrafi"/>
      </w:pPr>
      <w:r w:rsidRPr="00993E68">
        <w:t>Kuvendi i kërkon Qeverisë Shqiptare të intensifikojë përpjekjet pranë qeverive të Bashkimit Europian dhe SHBA-së, si dhe pranë organizmave ndërkombëtarë për ndërhyrje të menjëhershme.</w:t>
      </w:r>
    </w:p>
    <w:p w:rsidR="006A5C28" w:rsidRDefault="006A5C28" w:rsidP="008240D6">
      <w:pPr>
        <w:pStyle w:val="Paragrafi"/>
      </w:pPr>
    </w:p>
    <w:p w:rsidR="00A0784B" w:rsidRPr="00AA3124" w:rsidRDefault="008240D6" w:rsidP="008240D6">
      <w:pPr>
        <w:pStyle w:val="Paragrafi"/>
      </w:pPr>
      <w:r w:rsidRPr="00993E68">
        <w:t>Tiranë, më 1 qershor 2000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936C2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A5C28"/>
    <w:rsid w:val="006E26D7"/>
    <w:rsid w:val="00705463"/>
    <w:rsid w:val="0074183C"/>
    <w:rsid w:val="00767527"/>
    <w:rsid w:val="007B0B5A"/>
    <w:rsid w:val="0080475E"/>
    <w:rsid w:val="008072B9"/>
    <w:rsid w:val="008240D6"/>
    <w:rsid w:val="00841EC5"/>
    <w:rsid w:val="008521B4"/>
    <w:rsid w:val="008530C1"/>
    <w:rsid w:val="00872000"/>
    <w:rsid w:val="00881600"/>
    <w:rsid w:val="00912DF2"/>
    <w:rsid w:val="009C29DF"/>
    <w:rsid w:val="009F72BC"/>
    <w:rsid w:val="00A0784B"/>
    <w:rsid w:val="00A246D1"/>
    <w:rsid w:val="00A923BE"/>
    <w:rsid w:val="00AA3124"/>
    <w:rsid w:val="00AA4D4B"/>
    <w:rsid w:val="00AC389A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26E48C-B330-4C28-9B5A-39AB8689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BodyText">
    <w:name w:val="Body Text"/>
    <w:basedOn w:val="Normal"/>
    <w:rsid w:val="008240D6"/>
    <w:pPr>
      <w:widowControl/>
      <w:jc w:val="both"/>
    </w:pPr>
    <w:rPr>
      <w:b w:val="0"/>
      <w:noProof w:val="0"/>
      <w:color w:val="auto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