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60" w:rsidRPr="007D0AE7" w:rsidRDefault="00B70A60" w:rsidP="00B70A60">
      <w:pPr>
        <w:pStyle w:val="Akti"/>
      </w:pPr>
      <w:bookmarkStart w:id="0" w:name="_GoBack"/>
      <w:bookmarkEnd w:id="0"/>
      <w:r w:rsidRPr="007D0AE7">
        <w:t>DEKRET</w:t>
      </w:r>
    </w:p>
    <w:p w:rsidR="00B70A60" w:rsidRPr="007D0AE7" w:rsidRDefault="00B70A60" w:rsidP="00B70A60">
      <w:pPr>
        <w:pStyle w:val="NumriData"/>
      </w:pPr>
      <w:r w:rsidRPr="007D0AE7">
        <w:t>Nr.7392, datë 12.6.1990</w:t>
      </w:r>
    </w:p>
    <w:p w:rsidR="00B70A60" w:rsidRPr="007D0AE7" w:rsidRDefault="00B70A60" w:rsidP="00B70A60">
      <w:pPr>
        <w:pStyle w:val="Paragrafi"/>
      </w:pPr>
    </w:p>
    <w:p w:rsidR="00B70A60" w:rsidRPr="007D0AE7" w:rsidRDefault="00B70A60" w:rsidP="00B70A60">
      <w:pPr>
        <w:pStyle w:val="Titulli"/>
      </w:pPr>
      <w:r w:rsidRPr="007D0AE7">
        <w:t>PËR DHËNIE DHE LEJIM LËNIEJE TË SHTETËSISË SHQIPTARE</w:t>
      </w:r>
    </w:p>
    <w:p w:rsidR="00B70A60" w:rsidRPr="007D0AE7" w:rsidRDefault="00B70A60" w:rsidP="00B70A60">
      <w:pPr>
        <w:pStyle w:val="Paragrafi"/>
      </w:pPr>
    </w:p>
    <w:p w:rsidR="00B70A60" w:rsidRPr="007D0AE7" w:rsidRDefault="00B70A60" w:rsidP="00B70A60">
      <w:pPr>
        <w:pStyle w:val="BazLigjPropozues"/>
      </w:pPr>
      <w:r w:rsidRPr="007D0AE7">
        <w:t>Në mbështetje të nenit 77 të Kushtetutës,</w:t>
      </w:r>
    </w:p>
    <w:p w:rsidR="00B70A60" w:rsidRPr="007D0AE7" w:rsidRDefault="00B70A60" w:rsidP="00B70A60">
      <w:pPr>
        <w:pStyle w:val="Paragrafi"/>
      </w:pPr>
    </w:p>
    <w:p w:rsidR="00B70A60" w:rsidRPr="007D0AE7" w:rsidRDefault="00B70A60" w:rsidP="00505DFC">
      <w:pPr>
        <w:pStyle w:val="Institucioni"/>
      </w:pPr>
      <w:r w:rsidRPr="007D0AE7">
        <w:t>PRESIDIUMI I KUVENDIT POPULLOR TË REPUBLIKËS POPULLORE SOCIALISTE TË SHQIPËRISË</w:t>
      </w:r>
    </w:p>
    <w:p w:rsidR="00B70A60" w:rsidRPr="007D0AE7" w:rsidRDefault="00B70A60" w:rsidP="00B70A60">
      <w:pPr>
        <w:pStyle w:val="VENDOSI"/>
      </w:pPr>
    </w:p>
    <w:p w:rsidR="00B70A60" w:rsidRPr="007D0AE7" w:rsidRDefault="00B70A60" w:rsidP="00B70A60">
      <w:pPr>
        <w:pStyle w:val="VENDOSI"/>
      </w:pPr>
      <w:r w:rsidRPr="007D0AE7">
        <w:t>VENDOSI:</w:t>
      </w:r>
    </w:p>
    <w:p w:rsidR="00B70A60" w:rsidRPr="007D0AE7" w:rsidRDefault="00B70A60" w:rsidP="00B70A60">
      <w:pPr>
        <w:pStyle w:val="Paragrafi"/>
      </w:pPr>
    </w:p>
    <w:p w:rsidR="00B70A60" w:rsidRPr="007D0AE7" w:rsidRDefault="00B70A60" w:rsidP="00B70A60">
      <w:pPr>
        <w:pStyle w:val="Paragrafi"/>
      </w:pPr>
      <w:r w:rsidRPr="007D0AE7">
        <w:t>A.T’i jepet shtetësia shqiptare:</w:t>
      </w:r>
    </w:p>
    <w:p w:rsidR="00B70A60" w:rsidRPr="007D0AE7" w:rsidRDefault="000A13C7" w:rsidP="00B70A60">
      <w:pPr>
        <w:pStyle w:val="Paragrafi"/>
      </w:pPr>
      <w:r>
        <w:t xml:space="preserve">1. </w:t>
      </w:r>
      <w:r w:rsidR="00B70A60" w:rsidRPr="007D0AE7">
        <w:t>Xhevahir Çerkes Maksuti (Hasa)</w:t>
      </w:r>
    </w:p>
    <w:p w:rsidR="00B85ECA" w:rsidRDefault="00B85ECA" w:rsidP="00B70A60">
      <w:pPr>
        <w:pStyle w:val="Paragrafi"/>
      </w:pPr>
    </w:p>
    <w:p w:rsidR="00B70A60" w:rsidRPr="007D0AE7" w:rsidRDefault="00B70A60" w:rsidP="00B70A60">
      <w:pPr>
        <w:pStyle w:val="Paragrafi"/>
      </w:pPr>
      <w:r w:rsidRPr="007D0AE7">
        <w:t>B.T’u lejohet lënia e shtetësisë shqiptare:</w:t>
      </w:r>
    </w:p>
    <w:p w:rsidR="00B70A60" w:rsidRPr="007D0AE7" w:rsidRDefault="00B70A60" w:rsidP="00B70A60">
      <w:pPr>
        <w:pStyle w:val="Paragrafi"/>
      </w:pPr>
      <w:r w:rsidRPr="007D0AE7">
        <w:t>1.Jorgo Harallamb Nika</w:t>
      </w:r>
    </w:p>
    <w:p w:rsidR="00B70A60" w:rsidRPr="007D0AE7" w:rsidRDefault="00B70A60" w:rsidP="00B70A60">
      <w:pPr>
        <w:pStyle w:val="Paragrafi"/>
      </w:pPr>
      <w:r w:rsidRPr="007D0AE7">
        <w:t>2.Harallamb Jorgo Nika</w:t>
      </w:r>
    </w:p>
    <w:p w:rsidR="00B70A60" w:rsidRPr="007D0AE7" w:rsidRDefault="00B70A60" w:rsidP="00B70A60">
      <w:pPr>
        <w:pStyle w:val="Paragrafi"/>
      </w:pPr>
      <w:r w:rsidRPr="007D0AE7">
        <w:t>3.Evriklia Kosta Nika</w:t>
      </w:r>
    </w:p>
    <w:p w:rsidR="00B70A60" w:rsidRPr="007D0AE7" w:rsidRDefault="00B70A60" w:rsidP="00B70A60">
      <w:pPr>
        <w:pStyle w:val="Paragrafi"/>
        <w:rPr>
          <w:lang w:val="it-IT"/>
        </w:rPr>
      </w:pPr>
      <w:r w:rsidRPr="007D0AE7">
        <w:rPr>
          <w:lang w:val="it-IT"/>
        </w:rPr>
        <w:t>4.Irini Spiro Nika</w:t>
      </w:r>
    </w:p>
    <w:p w:rsidR="00B70A60" w:rsidRPr="007D0AE7" w:rsidRDefault="00B70A60" w:rsidP="00B70A60">
      <w:pPr>
        <w:pStyle w:val="Paragrafi"/>
        <w:rPr>
          <w:lang w:val="it-IT"/>
        </w:rPr>
      </w:pPr>
      <w:r w:rsidRPr="007D0AE7">
        <w:rPr>
          <w:lang w:val="it-IT"/>
        </w:rPr>
        <w:t>5.Koço Jorgo Nika</w:t>
      </w:r>
    </w:p>
    <w:p w:rsidR="00B70A60" w:rsidRPr="007D0AE7" w:rsidRDefault="000A13C7" w:rsidP="00B70A60">
      <w:pPr>
        <w:pStyle w:val="Paragrafi"/>
        <w:rPr>
          <w:lang w:val="it-IT"/>
        </w:rPr>
      </w:pPr>
      <w:r>
        <w:rPr>
          <w:lang w:val="it-IT"/>
        </w:rPr>
        <w:t>6.Robert Gjy</w:t>
      </w:r>
      <w:r w:rsidR="00B70A60" w:rsidRPr="007D0AE7">
        <w:rPr>
          <w:lang w:val="it-IT"/>
        </w:rPr>
        <w:t>seppe Rubolino</w:t>
      </w:r>
    </w:p>
    <w:p w:rsidR="00B70A60" w:rsidRPr="007D0AE7" w:rsidRDefault="00B70A60" w:rsidP="00B70A60">
      <w:pPr>
        <w:pStyle w:val="Paragrafi"/>
        <w:rPr>
          <w:lang w:val="it-IT"/>
        </w:rPr>
      </w:pPr>
      <w:r w:rsidRPr="007D0AE7">
        <w:rPr>
          <w:lang w:val="it-IT"/>
        </w:rPr>
        <w:t>7.Eftimia Jorgo Cangana</w:t>
      </w:r>
    </w:p>
    <w:p w:rsidR="00B70A60" w:rsidRPr="007D0AE7" w:rsidRDefault="00B70A60" w:rsidP="00B70A60">
      <w:pPr>
        <w:pStyle w:val="Paragrafi"/>
        <w:rPr>
          <w:lang w:val="it-IT"/>
        </w:rPr>
      </w:pPr>
      <w:r w:rsidRPr="007D0AE7">
        <w:rPr>
          <w:lang w:val="it-IT"/>
        </w:rPr>
        <w:t>8.Janko Tashko Kallpakçi</w:t>
      </w:r>
    </w:p>
    <w:p w:rsidR="00B70A60" w:rsidRPr="007D0AE7" w:rsidRDefault="00B70A60" w:rsidP="00B70A60">
      <w:pPr>
        <w:pStyle w:val="Paragrafi"/>
        <w:rPr>
          <w:lang w:val="it-IT"/>
        </w:rPr>
      </w:pPr>
      <w:r w:rsidRPr="007D0AE7">
        <w:rPr>
          <w:lang w:val="it-IT"/>
        </w:rPr>
        <w:t>9.Fatmira Ibrahim Kallpakçi</w:t>
      </w:r>
    </w:p>
    <w:p w:rsidR="00B70A60" w:rsidRPr="007D0AE7" w:rsidRDefault="00B70A60" w:rsidP="00B70A60">
      <w:pPr>
        <w:pStyle w:val="Paragrafi"/>
        <w:rPr>
          <w:lang w:val="it-IT"/>
        </w:rPr>
      </w:pPr>
      <w:r w:rsidRPr="007D0AE7">
        <w:rPr>
          <w:lang w:val="it-IT"/>
        </w:rPr>
        <w:t>10.Eglantina Janko Kallpakçi</w:t>
      </w:r>
    </w:p>
    <w:p w:rsidR="00B70A60" w:rsidRPr="007D0AE7" w:rsidRDefault="00B70A60" w:rsidP="00B70A60">
      <w:pPr>
        <w:pStyle w:val="Paragrafi"/>
        <w:rPr>
          <w:lang w:val="it-IT"/>
        </w:rPr>
      </w:pPr>
    </w:p>
    <w:p w:rsidR="00B70A60" w:rsidRPr="007D0AE7" w:rsidRDefault="00B70A60" w:rsidP="00B70A60">
      <w:pPr>
        <w:pStyle w:val="Paragrafi"/>
        <w:rPr>
          <w:lang w:val="it-IT"/>
        </w:rPr>
      </w:pPr>
      <w:r w:rsidRPr="007D0AE7">
        <w:rPr>
          <w:lang w:val="it-IT"/>
        </w:rPr>
        <w:t>Ky dekret hyn në fuqi më 12.7.1990</w:t>
      </w:r>
    </w:p>
    <w:p w:rsidR="00B70A60" w:rsidRPr="007D0AE7" w:rsidRDefault="00B70A60" w:rsidP="00B70A60">
      <w:pPr>
        <w:pStyle w:val="Paragrafi"/>
        <w:rPr>
          <w:lang w:val="it-IT"/>
        </w:rPr>
      </w:pPr>
    </w:p>
    <w:p w:rsidR="00B70A60" w:rsidRPr="007D0AE7" w:rsidRDefault="00B70A60" w:rsidP="00B70A60">
      <w:pPr>
        <w:pStyle w:val="VENDOSI"/>
      </w:pPr>
      <w:r w:rsidRPr="007D0AE7">
        <w:t>PËR PRESIDIUMIN E KUVENDIT POPULLOR TË REPUBLIKËS POPULLORE SOCIALISTE TË SHQIPËRISË</w:t>
      </w:r>
    </w:p>
    <w:p w:rsidR="00B70A60" w:rsidRPr="007D0AE7" w:rsidRDefault="00B70A60" w:rsidP="00B70A60">
      <w:pPr>
        <w:pStyle w:val="Paragrafi"/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B70A60" w:rsidRPr="007D0AE7">
        <w:tblPrEx>
          <w:tblCellMar>
            <w:top w:w="0" w:type="dxa"/>
            <w:bottom w:w="0" w:type="dxa"/>
          </w:tblCellMar>
        </w:tblPrEx>
        <w:tc>
          <w:tcPr>
            <w:tcW w:w="4643" w:type="dxa"/>
          </w:tcPr>
          <w:p w:rsidR="00B70A60" w:rsidRPr="007D0AE7" w:rsidRDefault="00B70A60" w:rsidP="00B70A60">
            <w:pPr>
              <w:pStyle w:val="Autoriteti"/>
            </w:pPr>
            <w:r w:rsidRPr="007D0AE7">
              <w:t>SEKRETARI</w:t>
            </w:r>
          </w:p>
          <w:p w:rsidR="00B70A60" w:rsidRPr="007D0AE7" w:rsidRDefault="00B70A60" w:rsidP="00B70A60">
            <w:pPr>
              <w:pStyle w:val="AutoritetiEmer"/>
            </w:pPr>
            <w:r w:rsidRPr="007D0AE7">
              <w:t>SIHAT TOZAJ</w:t>
            </w:r>
          </w:p>
        </w:tc>
        <w:tc>
          <w:tcPr>
            <w:tcW w:w="4643" w:type="dxa"/>
          </w:tcPr>
          <w:p w:rsidR="00B70A60" w:rsidRPr="007D0AE7" w:rsidRDefault="00B70A60" w:rsidP="00B70A60">
            <w:pPr>
              <w:pStyle w:val="Autoriteti"/>
            </w:pPr>
            <w:r w:rsidRPr="007D0AE7">
              <w:t>KRYETARI</w:t>
            </w:r>
          </w:p>
          <w:p w:rsidR="00B70A60" w:rsidRPr="007D0AE7" w:rsidRDefault="00B70A60" w:rsidP="00B70A60">
            <w:pPr>
              <w:pStyle w:val="AutoritetiEmer"/>
            </w:pPr>
            <w:r w:rsidRPr="007D0AE7">
              <w:t>RAMIZ ALIA</w:t>
            </w:r>
          </w:p>
        </w:tc>
      </w:tr>
    </w:tbl>
    <w:p w:rsidR="00B70A60" w:rsidRPr="007D0AE7" w:rsidRDefault="00B70A60" w:rsidP="00B70A60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A13C7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462A2"/>
    <w:rsid w:val="00470F9C"/>
    <w:rsid w:val="0050367C"/>
    <w:rsid w:val="00504A56"/>
    <w:rsid w:val="00505DFC"/>
    <w:rsid w:val="00507AF2"/>
    <w:rsid w:val="00543147"/>
    <w:rsid w:val="00544065"/>
    <w:rsid w:val="00545117"/>
    <w:rsid w:val="00571924"/>
    <w:rsid w:val="0058563C"/>
    <w:rsid w:val="005A53C5"/>
    <w:rsid w:val="005D4BA8"/>
    <w:rsid w:val="006A283F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70A60"/>
    <w:rsid w:val="00B85ECA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662D7B-4102-42B8-8454-FFB3EF9F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A60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B70A6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