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5593" w:rsidRPr="00F65899" w:rsidRDefault="00F95593" w:rsidP="00F95593">
      <w:pPr>
        <w:pStyle w:val="Akti"/>
      </w:pPr>
      <w:bookmarkStart w:id="0" w:name="_GoBack"/>
      <w:bookmarkEnd w:id="0"/>
      <w:r w:rsidRPr="00F65899">
        <w:t>D E K R E T</w:t>
      </w:r>
    </w:p>
    <w:p w:rsidR="00F95593" w:rsidRPr="00F65899" w:rsidRDefault="00F95593" w:rsidP="00F95593">
      <w:pPr>
        <w:pStyle w:val="NumriData"/>
      </w:pPr>
      <w:r w:rsidRPr="00F65899">
        <w:t>Nr.7451, datë 5.1.1991</w:t>
      </w:r>
    </w:p>
    <w:p w:rsidR="00F95593" w:rsidRPr="00F65899" w:rsidRDefault="00F95593" w:rsidP="00F95593">
      <w:pPr>
        <w:pStyle w:val="Paragrafi"/>
      </w:pPr>
    </w:p>
    <w:p w:rsidR="00F95593" w:rsidRPr="00F65899" w:rsidRDefault="00F95593" w:rsidP="00F95593">
      <w:pPr>
        <w:pStyle w:val="Titulli"/>
      </w:pPr>
      <w:r w:rsidRPr="00F65899">
        <w:t>PËR</w:t>
      </w:r>
      <w:r w:rsidR="00D1122C">
        <w:t xml:space="preserve"> DISA NDRYSHIME NË DEKRETIN NR.</w:t>
      </w:r>
      <w:r w:rsidRPr="00F65899">
        <w:t>5105, DATË 30.10.1973 "PËR MBROJTJEN E MJEDISIT NGA NDOTJA"</w:t>
      </w:r>
    </w:p>
    <w:p w:rsidR="00F95593" w:rsidRPr="00F65899" w:rsidRDefault="00F95593" w:rsidP="00F95593">
      <w:pPr>
        <w:pStyle w:val="Paragrafi"/>
      </w:pPr>
    </w:p>
    <w:p w:rsidR="00F95593" w:rsidRDefault="00F95593" w:rsidP="00F95593">
      <w:pPr>
        <w:pStyle w:val="NeniNr"/>
      </w:pPr>
      <w:r>
        <w:t>Neni 1</w:t>
      </w:r>
    </w:p>
    <w:p w:rsidR="00F95593" w:rsidRDefault="00F95593" w:rsidP="00F95593">
      <w:pPr>
        <w:pStyle w:val="Paragrafi"/>
      </w:pPr>
    </w:p>
    <w:p w:rsidR="00F95593" w:rsidRDefault="00F95593" w:rsidP="00F95593">
      <w:pPr>
        <w:pStyle w:val="Paragrafi"/>
      </w:pPr>
      <w:r>
        <w:t xml:space="preserve">Në dekretin nr.5105, datë 30.10.1973  "Për mbrojtjen e mjedisit nga ndotja", </w:t>
      </w:r>
      <w:r w:rsidR="004C3C0D">
        <w:t>titulli i tij</w:t>
      </w:r>
      <w:r>
        <w:t xml:space="preserve"> ndryshohet si vijon:</w:t>
      </w:r>
    </w:p>
    <w:p w:rsidR="004C3C0D" w:rsidRDefault="004C3C0D" w:rsidP="00F95593">
      <w:pPr>
        <w:pStyle w:val="Paragrafi"/>
      </w:pPr>
      <w:r>
        <w:t>Dekret “ Për ruajtjen dhe mbrojtjen e mjedisit”.</w:t>
      </w:r>
    </w:p>
    <w:p w:rsidR="004C3C0D" w:rsidRDefault="004C3C0D" w:rsidP="00F95593">
      <w:pPr>
        <w:pStyle w:val="Paragrafi"/>
      </w:pPr>
    </w:p>
    <w:p w:rsidR="004C3C0D" w:rsidRDefault="004C3C0D" w:rsidP="004C3C0D">
      <w:pPr>
        <w:pStyle w:val="NeniNr"/>
      </w:pPr>
      <w:r>
        <w:t>Neni 2</w:t>
      </w:r>
    </w:p>
    <w:p w:rsidR="004C3C0D" w:rsidRPr="004C3C0D" w:rsidRDefault="004C3C0D" w:rsidP="004C3C0D">
      <w:pPr>
        <w:rPr>
          <w:lang w:val="en-GB"/>
        </w:rPr>
      </w:pPr>
      <w:r>
        <w:rPr>
          <w:lang w:val="en-GB"/>
        </w:rPr>
        <w:tab/>
      </w:r>
    </w:p>
    <w:p w:rsidR="004C3C0D" w:rsidRDefault="004C3C0D" w:rsidP="004C3C0D">
      <w:pPr>
        <w:pStyle w:val="Paragrafi"/>
      </w:pPr>
      <w:r>
        <w:t>Neni 1 ndryshohet si vijon:</w:t>
      </w:r>
    </w:p>
    <w:p w:rsidR="00F95593" w:rsidRDefault="004C3C0D" w:rsidP="00F95593">
      <w:pPr>
        <w:pStyle w:val="Paragrafi"/>
      </w:pPr>
      <w:r>
        <w:t>“Ruajtja dhe  M</w:t>
      </w:r>
      <w:r w:rsidR="00F95593">
        <w:t>brojtja e Mjedisit (ujit, ajrit dhe tokës) nga ndotja me lëndë të gazta, të lëngëta, të ngurta, radioaktive dhe nga ndotja me mbetje të rrezikshme</w:t>
      </w:r>
      <w:r>
        <w:t xml:space="preserve"> etj.,</w:t>
      </w:r>
      <w:r w:rsidR="00F95593">
        <w:t xml:space="preserve"> që krijohen ose shkarkohen nga objektet industriale, bujqësore, komunale,</w:t>
      </w:r>
      <w:r>
        <w:t xml:space="preserve"> tr</w:t>
      </w:r>
      <w:r w:rsidR="00772378">
        <w:t>e</w:t>
      </w:r>
      <w:r>
        <w:t>gtare,</w:t>
      </w:r>
      <w:r w:rsidR="00F95593">
        <w:t xml:space="preserve"> socialkulturore, ushtarake dhe mjetet e transportit, </w:t>
      </w:r>
      <w:r>
        <w:t>si dhe nga veprimtaritë e çfardollojshme që cënojnë ekuilibrin e sistemeve ekologjike natyrore ose dëmtojnë të mirat materiale dhe vlerat kulturore e historike, janë të detyrueshme për të gjitha organet</w:t>
      </w:r>
      <w:r w:rsidR="00EA137F">
        <w:t xml:space="preserve"> shtetërore, ndërmarrjet</w:t>
      </w:r>
      <w:r w:rsidR="00F95593">
        <w:t>, institu</w:t>
      </w:r>
      <w:r w:rsidR="00EA137F">
        <w:t>cionet, kooperativat, organizatat</w:t>
      </w:r>
      <w:r w:rsidR="00F95593">
        <w:t xml:space="preserve"> s</w:t>
      </w:r>
      <w:r w:rsidR="00EA137F">
        <w:t>hoqërore</w:t>
      </w:r>
      <w:r w:rsidR="00F95593">
        <w:t>,</w:t>
      </w:r>
      <w:r w:rsidR="00EA137F">
        <w:t xml:space="preserve"> njësitë private të prodhimit ose shërbimit, e të gjithë shtetasit si dhe </w:t>
      </w:r>
      <w:r w:rsidR="00F95593">
        <w:t xml:space="preserve"> të </w:t>
      </w:r>
      <w:r w:rsidR="00772378">
        <w:t>personat</w:t>
      </w:r>
      <w:r w:rsidR="00EA137F">
        <w:t xml:space="preserve"> fizikë a juridikë të huaj”.</w:t>
      </w:r>
    </w:p>
    <w:p w:rsidR="00F95593" w:rsidRDefault="00F95593" w:rsidP="00F95593">
      <w:pPr>
        <w:pStyle w:val="Paragrafi"/>
      </w:pPr>
    </w:p>
    <w:p w:rsidR="00B06277" w:rsidRDefault="00B06277" w:rsidP="00B06277">
      <w:pPr>
        <w:pStyle w:val="NeniNr"/>
      </w:pPr>
      <w:r>
        <w:t>Neni 3</w:t>
      </w:r>
    </w:p>
    <w:p w:rsidR="00F95593" w:rsidRDefault="00F95593" w:rsidP="00B06277">
      <w:pPr>
        <w:pStyle w:val="NeniNr"/>
      </w:pPr>
    </w:p>
    <w:p w:rsidR="00F95593" w:rsidRDefault="00F95593" w:rsidP="00F95593">
      <w:pPr>
        <w:pStyle w:val="Paragrafi"/>
      </w:pPr>
      <w:r>
        <w:t>Në nenin 2, paragrafi i dytë ndryshohet si vijon:</w:t>
      </w:r>
    </w:p>
    <w:p w:rsidR="00F95593" w:rsidRDefault="00F95593" w:rsidP="00F95593">
      <w:pPr>
        <w:pStyle w:val="Paragrafi"/>
      </w:pPr>
      <w:r>
        <w:t xml:space="preserve">"Kufijtë e lejueshëm të lëndëve ndotëse të gazta, të lëngëta, të ngurta e radioaktive që shkarkohen në ujëra, ajër e tokë, si dhe kufijtë e lejueshëm të lëndëve të dëmshme që përmbahen në mbetjet e rrezikshme, </w:t>
      </w:r>
      <w:r w:rsidR="00B06277">
        <w:t>propozohen nga ministritë e institucionet</w:t>
      </w:r>
      <w:r>
        <w:t xml:space="preserve"> </w:t>
      </w:r>
      <w:r w:rsidR="00B06277">
        <w:t>e</w:t>
      </w:r>
      <w:r>
        <w:t xml:space="preserve"> tjera qendrore </w:t>
      </w:r>
      <w:r w:rsidR="00B06277">
        <w:t>duke pasur parasysh normat ndërkombëtare dhe,</w:t>
      </w:r>
      <w:r>
        <w:t xml:space="preserve"> pasi merret pëlqimi i Ministrisë së Shëndet</w:t>
      </w:r>
      <w:r w:rsidR="00D1122C">
        <w:t>ë</w:t>
      </w:r>
      <w:r>
        <w:t>sisë, miratohet nga Komiteti për Mbrojtjen e Mjedisit".</w:t>
      </w:r>
    </w:p>
    <w:p w:rsidR="00F95593" w:rsidRDefault="00F95593" w:rsidP="00F95593">
      <w:pPr>
        <w:pStyle w:val="Paragrafi"/>
      </w:pPr>
    </w:p>
    <w:p w:rsidR="00F95593" w:rsidRDefault="009B1A4E" w:rsidP="00F95593">
      <w:pPr>
        <w:pStyle w:val="NeniNr"/>
      </w:pPr>
      <w:r>
        <w:t>Neni 4</w:t>
      </w:r>
    </w:p>
    <w:p w:rsidR="00F95593" w:rsidRDefault="00F95593" w:rsidP="00F95593">
      <w:pPr>
        <w:pStyle w:val="Paragrafi"/>
      </w:pPr>
    </w:p>
    <w:p w:rsidR="00F95593" w:rsidRDefault="00F95593" w:rsidP="00F95593">
      <w:pPr>
        <w:pStyle w:val="Paragrafi"/>
      </w:pPr>
      <w:r>
        <w:t>Në nenin 4 shtohet një paragraf me këtë përmbajtje:</w:t>
      </w:r>
    </w:p>
    <w:p w:rsidR="009B1A4E" w:rsidRDefault="009B1A4E" w:rsidP="009B1A4E">
      <w:pPr>
        <w:pStyle w:val="Paragrafi"/>
        <w:ind w:firstLine="0"/>
      </w:pPr>
      <w:r>
        <w:tab/>
        <w:t xml:space="preserve">“Personat fizikë ose juridikë </w:t>
      </w:r>
      <w:smartTag w:uri="urn:schemas-microsoft-com:office:smarttags" w:element="country-region">
        <w:smartTag w:uri="urn:schemas-microsoft-com:office:smarttags" w:element="place">
          <w:r>
            <w:t>vendas</w:t>
          </w:r>
        </w:smartTag>
      </w:smartTag>
      <w:r>
        <w:t xml:space="preserve"> ose të huaj që krijojnë ose shkarkojnë mbetje të rrezikëshme, janë të detyruar t’i shëndrojnë ato në mbetje të parrezikëshme. Kur ky shëndrim teknologjikisht, është i pamundshëm ata detyrohen që mbetjet e rrezikëshme t’i grumbullojnë, t’i depozitojnë t’i ruajnë t’i transportojnë dhe t’i sistemojnë në përputhje me rregullat që propozohen nga ministritë e institucionet qendrore përkatëse dhe që miratohen nga Komiteti për Ruajtjen dhe Mbrojtjen e Mjedisit.</w:t>
      </w:r>
    </w:p>
    <w:p w:rsidR="00F95593" w:rsidRDefault="009B1A4E" w:rsidP="00F95593">
      <w:pPr>
        <w:pStyle w:val="NeniNr"/>
      </w:pPr>
      <w:r>
        <w:t>Neni 5</w:t>
      </w:r>
    </w:p>
    <w:p w:rsidR="00F95593" w:rsidRDefault="00F95593" w:rsidP="00F95593">
      <w:pPr>
        <w:pStyle w:val="Paragrafi"/>
      </w:pPr>
    </w:p>
    <w:p w:rsidR="00F95593" w:rsidRDefault="00F95593" w:rsidP="00F95593">
      <w:pPr>
        <w:pStyle w:val="Paragrafi"/>
      </w:pPr>
      <w:r>
        <w:t>Pas nenit 7 shtohet neni 7/a me këtë përmbajtje:</w:t>
      </w:r>
    </w:p>
    <w:p w:rsidR="00F95593" w:rsidRDefault="00F95593" w:rsidP="00F95593">
      <w:pPr>
        <w:pStyle w:val="Paragrafi"/>
      </w:pPr>
      <w:r>
        <w:t xml:space="preserve">"Ndalohet </w:t>
      </w:r>
      <w:r w:rsidR="001A7100">
        <w:t xml:space="preserve">për çdo qëllim </w:t>
      </w:r>
      <w:r w:rsidR="00D1122C">
        <w:t>i</w:t>
      </w:r>
      <w:r>
        <w:t xml:space="preserve">mportimi, depozitimi dhe asgjesimi i mbetjeve të rrezikshme në territorin e Republikës </w:t>
      </w:r>
      <w:r w:rsidR="001A7100">
        <w:t>s</w:t>
      </w:r>
      <w:r>
        <w:t>ë Shqipërisë".</w:t>
      </w:r>
    </w:p>
    <w:p w:rsidR="00F95593" w:rsidRDefault="001A7100" w:rsidP="00F95593">
      <w:pPr>
        <w:pStyle w:val="Paragrafi"/>
      </w:pPr>
      <w:r>
        <w:t>Lista e lëndëve që përmbajnë mbetje të rrezikëshme caktohet nga Komiteti për Ruajtjen dhe Mbrojtjen e Mjedisit në përputhje me normat ndërkombëtare.</w:t>
      </w:r>
    </w:p>
    <w:p w:rsidR="00F95593" w:rsidRDefault="001A7100" w:rsidP="00F95593">
      <w:pPr>
        <w:pStyle w:val="NeniNr"/>
      </w:pPr>
      <w:r>
        <w:t>Neni 6</w:t>
      </w:r>
    </w:p>
    <w:p w:rsidR="00F95593" w:rsidRDefault="00F95593" w:rsidP="00F95593">
      <w:pPr>
        <w:pStyle w:val="Paragrafi"/>
      </w:pPr>
      <w:r>
        <w:t xml:space="preserve"> </w:t>
      </w:r>
    </w:p>
    <w:p w:rsidR="00F95593" w:rsidRDefault="00F95593" w:rsidP="00F95593">
      <w:pPr>
        <w:pStyle w:val="Paragrafi"/>
      </w:pPr>
      <w:r>
        <w:lastRenderedPageBreak/>
        <w:t xml:space="preserve">Në nenin </w:t>
      </w:r>
      <w:r w:rsidR="00D1122C">
        <w:t xml:space="preserve">8 </w:t>
      </w:r>
      <w:r>
        <w:t>bëhen këto ndryshime:</w:t>
      </w:r>
    </w:p>
    <w:p w:rsidR="00F95593" w:rsidRDefault="00F95593" w:rsidP="00F95593">
      <w:pPr>
        <w:pStyle w:val="Paragrafi"/>
      </w:pPr>
      <w:r>
        <w:t>- Paragrafi i parë dhe shkronja "a" ndryshohen si vijon:</w:t>
      </w:r>
    </w:p>
    <w:p w:rsidR="00F95593" w:rsidRDefault="00F95593" w:rsidP="00F95593">
      <w:pPr>
        <w:pStyle w:val="Paragrafi"/>
      </w:pPr>
      <w:r>
        <w:t xml:space="preserve">"Inspektorati për </w:t>
      </w:r>
      <w:r w:rsidR="001A7100">
        <w:t>Ruajtjen dhe Mbrojtjen e M</w:t>
      </w:r>
      <w:r>
        <w:t xml:space="preserve">jedisit </w:t>
      </w:r>
      <w:r w:rsidR="001A7100">
        <w:t xml:space="preserve">ushtron kontroll mbi ministritë dhe institucionet e tjera qendrore, </w:t>
      </w:r>
      <w:r>
        <w:t>komitetet ekzekutive të këshillave popullorë të rreth</w:t>
      </w:r>
      <w:r w:rsidR="009059DC">
        <w:t>eve e të rajoneve, ndërmarrjet,</w:t>
      </w:r>
      <w:r>
        <w:t xml:space="preserve"> institucionet e kooperativat </w:t>
      </w:r>
      <w:r w:rsidR="001A7100">
        <w:t xml:space="preserve">organizatat shoqërore, njësitë private të prodhimit e shërbimit, personat fizikë a juridikë vendas a të huaj </w:t>
      </w:r>
      <w:r>
        <w:t>dhe ka këto të drejta:</w:t>
      </w:r>
    </w:p>
    <w:p w:rsidR="00857157" w:rsidRDefault="00F95593" w:rsidP="00F95593">
      <w:pPr>
        <w:pStyle w:val="Paragrafi"/>
      </w:pPr>
      <w:r>
        <w:t xml:space="preserve">a) Jep pëlqimin për projektidetë dhe për fillimin e </w:t>
      </w:r>
      <w:r w:rsidR="001A7100">
        <w:t>zbatimit të proj</w:t>
      </w:r>
      <w:r w:rsidR="009059DC">
        <w:t>e</w:t>
      </w:r>
      <w:r w:rsidR="001A7100">
        <w:t xml:space="preserve">kteve </w:t>
      </w:r>
      <w:r w:rsidR="00857157">
        <w:t xml:space="preserve">të objekteve që krijojnë </w:t>
      </w:r>
      <w:r>
        <w:t>ose shkarkojnë lëndë ndotëse të gazta, të ngurta, të lëngëta e mbetje të rrezikshme</w:t>
      </w:r>
      <w:r w:rsidR="00857157">
        <w:t>.</w:t>
      </w:r>
    </w:p>
    <w:p w:rsidR="00857157" w:rsidRDefault="00E2307C" w:rsidP="00F95593">
      <w:pPr>
        <w:pStyle w:val="Paragrafi"/>
      </w:pPr>
      <w:r>
        <w:t>b) jep qëllimin për projektidetë dhe fillimin e zbatimit të projekteve të objekteve që cënojnë ekologjikisht pyjet dhe zabelet, parqet e rezervatet natyrore kombëtare, lumenjtë, liqejtë, pllajat e kullotat alpine, bregdetin dhe detin.</w:t>
      </w:r>
    </w:p>
    <w:p w:rsidR="00857157" w:rsidRDefault="00E2307C" w:rsidP="00E2307C">
      <w:pPr>
        <w:pStyle w:val="Paragrafi"/>
      </w:pPr>
      <w:r>
        <w:t>Pika ekzekutuese “b” bëhet “c”; pika “c” bëhet “e” dhe pika “ç” bëhet “d”.</w:t>
      </w:r>
    </w:p>
    <w:p w:rsidR="00F95593" w:rsidRDefault="00F95593" w:rsidP="00F95593">
      <w:pPr>
        <w:pStyle w:val="Paragrafi"/>
      </w:pPr>
      <w:r>
        <w:t>- Paragrafi i fundit ndryshohet si vijon:</w:t>
      </w:r>
    </w:p>
    <w:p w:rsidR="00F95593" w:rsidRDefault="00F95593" w:rsidP="00F95593">
      <w:pPr>
        <w:pStyle w:val="Paragrafi"/>
      </w:pPr>
      <w:r>
        <w:t xml:space="preserve">"Detyrat e inspektoratit për </w:t>
      </w:r>
      <w:r w:rsidR="009059DC">
        <w:t xml:space="preserve">ruajtjen dhe </w:t>
      </w:r>
      <w:r>
        <w:t xml:space="preserve">mbrojtjen e mjedisit </w:t>
      </w:r>
      <w:r w:rsidR="009059DC">
        <w:t>në rrethe dhe rajone kryhen nga inspektorët e ruajtjes e të mbrojtjes së mjedisit pranë komiteteve ekzekutive të këshillave popullore përkatës.</w:t>
      </w:r>
    </w:p>
    <w:p w:rsidR="00FF4DB9" w:rsidRDefault="00FF4DB9" w:rsidP="00F95593">
      <w:pPr>
        <w:pStyle w:val="NeniNr"/>
      </w:pPr>
    </w:p>
    <w:p w:rsidR="00F95593" w:rsidRDefault="00FF4DB9" w:rsidP="00F95593">
      <w:pPr>
        <w:pStyle w:val="NeniNr"/>
      </w:pPr>
      <w:r>
        <w:t>Neni 7</w:t>
      </w:r>
    </w:p>
    <w:p w:rsidR="00F95593" w:rsidRDefault="00F95593" w:rsidP="00F95593">
      <w:pPr>
        <w:pStyle w:val="Paragrafi"/>
      </w:pPr>
    </w:p>
    <w:p w:rsidR="00F95593" w:rsidRDefault="00F95593" w:rsidP="00F95593">
      <w:pPr>
        <w:pStyle w:val="Paragrafi"/>
      </w:pPr>
      <w:r>
        <w:t>Neni 9 ndryshohet si vijon:</w:t>
      </w:r>
    </w:p>
    <w:p w:rsidR="0035658F" w:rsidRDefault="00F95593" w:rsidP="00F95593">
      <w:pPr>
        <w:pStyle w:val="Paragrafi"/>
      </w:pPr>
      <w:r>
        <w:t>"Për shkeljen e dispozitave të këtij dekreti, kur nuk formon vepër penale, personat fajtorë dënohen për kundëvajtje administrative me  gjobë</w:t>
      </w:r>
      <w:r w:rsidR="00FF4DB9">
        <w:t xml:space="preserve"> nga 100</w:t>
      </w:r>
      <w:r>
        <w:t xml:space="preserve"> deri në </w:t>
      </w:r>
      <w:r w:rsidR="00FF4DB9">
        <w:t>1000</w:t>
      </w:r>
      <w:r>
        <w:t xml:space="preserve"> lekë  nga inspektorët e </w:t>
      </w:r>
      <w:r w:rsidR="00FF4DB9">
        <w:t xml:space="preserve">ruajtjes e të </w:t>
      </w:r>
      <w:r>
        <w:t xml:space="preserve">mbrojtjes së mjedisit në Komitetin </w:t>
      </w:r>
      <w:r w:rsidR="00FF4DB9">
        <w:t xml:space="preserve">për Ruajtjen dhe Mbrojtjen </w:t>
      </w:r>
      <w:r>
        <w:t xml:space="preserve"> e Mjedisit</w:t>
      </w:r>
      <w:r w:rsidR="00FF4DB9">
        <w:t>,</w:t>
      </w:r>
      <w:r>
        <w:t xml:space="preserve">  dhe</w:t>
      </w:r>
      <w:r w:rsidR="00FF4DB9">
        <w:t xml:space="preserve"> 50  deri në 5</w:t>
      </w:r>
      <w:r>
        <w:t xml:space="preserve">00 lekë nga  inspektorët e </w:t>
      </w:r>
      <w:r w:rsidR="0035658F">
        <w:t xml:space="preserve">ruajtjes dhe </w:t>
      </w:r>
      <w:r>
        <w:t xml:space="preserve">mbrojtjes së mjedisit </w:t>
      </w:r>
      <w:r w:rsidR="0035658F">
        <w:t>në rrethe dhe rajone.</w:t>
      </w:r>
    </w:p>
    <w:p w:rsidR="00F95593" w:rsidRDefault="00F95593" w:rsidP="00F95593">
      <w:pPr>
        <w:pStyle w:val="Paragrafi"/>
      </w:pPr>
      <w:r>
        <w:t>Kundër vendimit të dënimit mund të bëhet ankim brenda 5 ditëve nga shpallja e vendimit ose e n</w:t>
      </w:r>
      <w:r w:rsidR="002541E8">
        <w:t>joftimit të tij, përkatësisht te</w:t>
      </w:r>
      <w:r w:rsidR="0035658F">
        <w:t>k</w:t>
      </w:r>
      <w:r>
        <w:t xml:space="preserve"> Kryetari i Komitetit për</w:t>
      </w:r>
      <w:r w:rsidR="0035658F">
        <w:t xml:space="preserve"> Ruajtjen dhe</w:t>
      </w:r>
      <w:r>
        <w:t xml:space="preserve"> Mbrojtjen e Mjedisit</w:t>
      </w:r>
      <w:r w:rsidR="0035658F">
        <w:t>.</w:t>
      </w:r>
    </w:p>
    <w:p w:rsidR="0035658F" w:rsidRDefault="0035658F" w:rsidP="00F95593">
      <w:pPr>
        <w:pStyle w:val="Paragrafi"/>
      </w:pPr>
      <w:r>
        <w:t>Gjoba likuidohet në bankë për llogari të Komitetit për Ruajtjen dhe Mbrojtjen e Mjedisit brenda 15 ditëve nga mbarimi i afatit të ankimit. Për çdo ditë vonesë pas plotësimit të këtij afati, gjoba shtohet 10 për qind mbi vleftën e gjobës së vendosur.</w:t>
      </w:r>
    </w:p>
    <w:p w:rsidR="00742268" w:rsidRDefault="00742268" w:rsidP="00F95593">
      <w:pPr>
        <w:pStyle w:val="NeniNr"/>
      </w:pPr>
    </w:p>
    <w:p w:rsidR="00F95593" w:rsidRDefault="00742268" w:rsidP="00F95593">
      <w:pPr>
        <w:pStyle w:val="NeniNr"/>
      </w:pPr>
      <w:r>
        <w:t>Neni  8</w:t>
      </w:r>
    </w:p>
    <w:p w:rsidR="00F95593" w:rsidRDefault="00F95593" w:rsidP="00F95593">
      <w:pPr>
        <w:pStyle w:val="Paragrafi"/>
      </w:pPr>
    </w:p>
    <w:p w:rsidR="00F95593" w:rsidRDefault="00F95593" w:rsidP="00F95593">
      <w:pPr>
        <w:pStyle w:val="Paragrafi"/>
      </w:pPr>
      <w:r>
        <w:t>Në nenin 10, paragrafi i dytë ndryshohet si vijon:</w:t>
      </w:r>
    </w:p>
    <w:p w:rsidR="00F95593" w:rsidRDefault="00F95593" w:rsidP="00F95593">
      <w:pPr>
        <w:pStyle w:val="Paragrafi"/>
      </w:pPr>
      <w:r>
        <w:t xml:space="preserve">"Ministritë e institucionet e tjera qendrore, në bashkëpunim me Komitetin për </w:t>
      </w:r>
      <w:r w:rsidR="00742268">
        <w:t xml:space="preserve">Ruajtjen e </w:t>
      </w:r>
      <w:r>
        <w:t>Mbrojtjen e Mjedisit, autorizohen të nxjerrin rregulla te detyrueshme për zbatimin e këtij dekreti".</w:t>
      </w:r>
    </w:p>
    <w:p w:rsidR="00F95593" w:rsidRDefault="00F95593" w:rsidP="00F95593">
      <w:pPr>
        <w:pStyle w:val="NeniNr"/>
      </w:pPr>
    </w:p>
    <w:p w:rsidR="00F95593" w:rsidRDefault="00F95593" w:rsidP="00F95593">
      <w:pPr>
        <w:pStyle w:val="Paragrafi"/>
      </w:pPr>
    </w:p>
    <w:sectPr w:rsidR="00F9559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A7100"/>
    <w:rsid w:val="001C7978"/>
    <w:rsid w:val="001E3F0B"/>
    <w:rsid w:val="0022170D"/>
    <w:rsid w:val="002541E8"/>
    <w:rsid w:val="002C6BAB"/>
    <w:rsid w:val="00304413"/>
    <w:rsid w:val="00354A65"/>
    <w:rsid w:val="0035658F"/>
    <w:rsid w:val="00383FD5"/>
    <w:rsid w:val="003941D1"/>
    <w:rsid w:val="003E06F6"/>
    <w:rsid w:val="003F043A"/>
    <w:rsid w:val="004107B9"/>
    <w:rsid w:val="00411E6E"/>
    <w:rsid w:val="00470F9C"/>
    <w:rsid w:val="004C3C0D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42268"/>
    <w:rsid w:val="00767527"/>
    <w:rsid w:val="00772378"/>
    <w:rsid w:val="007B0B5A"/>
    <w:rsid w:val="0080475E"/>
    <w:rsid w:val="008072B9"/>
    <w:rsid w:val="00841EC5"/>
    <w:rsid w:val="008521B4"/>
    <w:rsid w:val="00857157"/>
    <w:rsid w:val="008656D4"/>
    <w:rsid w:val="00872000"/>
    <w:rsid w:val="00881600"/>
    <w:rsid w:val="009059DC"/>
    <w:rsid w:val="00927E8E"/>
    <w:rsid w:val="009B1A4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06277"/>
    <w:rsid w:val="00B673CE"/>
    <w:rsid w:val="00BB3954"/>
    <w:rsid w:val="00BB5AB5"/>
    <w:rsid w:val="00BC6B73"/>
    <w:rsid w:val="00BF06E8"/>
    <w:rsid w:val="00C208B5"/>
    <w:rsid w:val="00C22BA7"/>
    <w:rsid w:val="00C36B40"/>
    <w:rsid w:val="00C40649"/>
    <w:rsid w:val="00C7710C"/>
    <w:rsid w:val="00D1122C"/>
    <w:rsid w:val="00D1319A"/>
    <w:rsid w:val="00D92AC6"/>
    <w:rsid w:val="00DC64E5"/>
    <w:rsid w:val="00E06AA7"/>
    <w:rsid w:val="00E2307C"/>
    <w:rsid w:val="00E624E2"/>
    <w:rsid w:val="00E645E3"/>
    <w:rsid w:val="00EA137F"/>
    <w:rsid w:val="00EA206E"/>
    <w:rsid w:val="00EC5F99"/>
    <w:rsid w:val="00EE2805"/>
    <w:rsid w:val="00F15D98"/>
    <w:rsid w:val="00F52BF2"/>
    <w:rsid w:val="00F55282"/>
    <w:rsid w:val="00F95181"/>
    <w:rsid w:val="00F95593"/>
    <w:rsid w:val="00FB705B"/>
    <w:rsid w:val="00FC7471"/>
    <w:rsid w:val="00FD4FC8"/>
    <w:rsid w:val="00FF4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A3AC409-CE51-416E-8B0F-471940FD3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5593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704</Words>
  <Characters>4013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2019-03-27T08:10:00Z</dcterms:created>
  <dcterms:modified xsi:type="dcterms:W3CDTF">2019-03-27T08:10:00Z</dcterms:modified>
</cp:coreProperties>
</file>