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649A" w:rsidRPr="00205C3B" w:rsidRDefault="00D8649A" w:rsidP="00D8649A">
      <w:pPr>
        <w:pStyle w:val="Akti"/>
      </w:pPr>
      <w:bookmarkStart w:id="0" w:name="_GoBack"/>
      <w:bookmarkEnd w:id="0"/>
      <w:r w:rsidRPr="00205C3B">
        <w:t xml:space="preserve">DEKRET </w:t>
      </w:r>
    </w:p>
    <w:p w:rsidR="00D8649A" w:rsidRPr="00205C3B" w:rsidRDefault="00D8649A" w:rsidP="00D8649A">
      <w:pPr>
        <w:pStyle w:val="NumriData"/>
      </w:pPr>
      <w:r w:rsidRPr="00205C3B">
        <w:t>Nr.156, datë 26.3.1992</w:t>
      </w:r>
    </w:p>
    <w:p w:rsidR="00D8649A" w:rsidRPr="00205C3B" w:rsidRDefault="00D8649A" w:rsidP="00D8649A">
      <w:pPr>
        <w:pStyle w:val="Paragrafi"/>
      </w:pPr>
    </w:p>
    <w:p w:rsidR="00D8649A" w:rsidRPr="00205C3B" w:rsidRDefault="00D8649A" w:rsidP="00D8649A">
      <w:pPr>
        <w:pStyle w:val="Titulli"/>
      </w:pPr>
      <w:r w:rsidRPr="00205C3B">
        <w:t>PËR HARTIMIN E PROJEKTBUXHETIT TË SHTETIT PËR GJASHTËMUJORIN E PARË TË VITIT 1992</w:t>
      </w:r>
    </w:p>
    <w:p w:rsidR="00D8649A" w:rsidRPr="00205C3B" w:rsidRDefault="00D8649A" w:rsidP="00D8649A">
      <w:pPr>
        <w:pStyle w:val="Paragrafi"/>
      </w:pPr>
    </w:p>
    <w:p w:rsidR="00D8649A" w:rsidRPr="00205C3B" w:rsidRDefault="00D8649A" w:rsidP="00D8649A">
      <w:pPr>
        <w:pStyle w:val="BazLigjPropozues"/>
      </w:pPr>
      <w:r w:rsidRPr="00205C3B">
        <w:t>Në mbështetje të nenit</w:t>
      </w:r>
      <w:r w:rsidR="00D5759C">
        <w:t xml:space="preserve"> 28</w:t>
      </w:r>
      <w:r w:rsidRPr="00205C3B">
        <w:t xml:space="preserve"> të ligjit nr.7491, datë 29.4.1991 "Për dispozitat kryesore kushtetuese", me propozimin e Këshillit të Ministrave,</w:t>
      </w:r>
    </w:p>
    <w:p w:rsidR="00D8649A" w:rsidRPr="00205C3B" w:rsidRDefault="00D8649A" w:rsidP="00D8649A">
      <w:pPr>
        <w:pStyle w:val="Paragrafi"/>
      </w:pPr>
    </w:p>
    <w:p w:rsidR="00D8649A" w:rsidRPr="00205C3B" w:rsidRDefault="00D8649A" w:rsidP="00D8649A">
      <w:pPr>
        <w:pStyle w:val="VENDOSI"/>
      </w:pPr>
      <w:r>
        <w:t>DEKRETO</w:t>
      </w:r>
      <w:r w:rsidRPr="00205C3B">
        <w:t>J:</w:t>
      </w:r>
    </w:p>
    <w:p w:rsidR="00D8649A" w:rsidRPr="00205C3B" w:rsidRDefault="00D8649A" w:rsidP="00D8649A">
      <w:pPr>
        <w:pStyle w:val="Paragrafi"/>
      </w:pPr>
    </w:p>
    <w:p w:rsidR="00D8649A" w:rsidRPr="00205C3B" w:rsidRDefault="00D8649A" w:rsidP="00D8649A">
      <w:pPr>
        <w:pStyle w:val="Paragrafi"/>
      </w:pPr>
      <w:r w:rsidRPr="00205C3B">
        <w:t>1. Këshilli i Ministrave të hartojë projektbuxhetin e shtetit për gjashtëmujorin e parë të vitit 1992 dhe mbi këtë bazë të kryejë financimin e ekonomisë dhe të sferës joprodhuese.</w:t>
      </w:r>
    </w:p>
    <w:p w:rsidR="00D8649A" w:rsidRPr="00205C3B" w:rsidRDefault="00D8649A" w:rsidP="00D8649A">
      <w:pPr>
        <w:pStyle w:val="Paragrafi"/>
      </w:pPr>
      <w:r w:rsidRPr="00205C3B">
        <w:t>2. Projektbuxheti i shtetit për gjashtëmujorin e parë të vitit 1992 të jetë pjesë përbërëse e projektbuxhetit vjetor të shtetit që do t'i paraqitet për miratim Kuvendit Popullor.</w:t>
      </w:r>
    </w:p>
    <w:p w:rsidR="00D8649A" w:rsidRPr="00205C3B" w:rsidRDefault="00D8649A" w:rsidP="00D8649A">
      <w:pPr>
        <w:pStyle w:val="Paragrafi"/>
      </w:pPr>
      <w:r w:rsidRPr="00205C3B">
        <w:t>Ky dekret hyn në fuqi menjëherë.</w:t>
      </w:r>
    </w:p>
    <w:p w:rsidR="00D8649A" w:rsidRPr="00205C3B" w:rsidRDefault="00D8649A" w:rsidP="00D8649A">
      <w:pPr>
        <w:pStyle w:val="Paragrafi"/>
      </w:pPr>
    </w:p>
    <w:p w:rsidR="00D8649A" w:rsidRPr="00205C3B" w:rsidRDefault="00D8649A" w:rsidP="00D8649A">
      <w:pPr>
        <w:pStyle w:val="Autoriteti"/>
      </w:pPr>
      <w:r w:rsidRPr="00205C3B">
        <w:t>PRESIDENTI I REPUBLIKËS</w:t>
      </w:r>
    </w:p>
    <w:p w:rsidR="00D8649A" w:rsidRPr="00205C3B" w:rsidRDefault="00D8649A" w:rsidP="00D8649A">
      <w:pPr>
        <w:pStyle w:val="AutoritetiEmer"/>
      </w:pPr>
      <w:r w:rsidRPr="00205C3B">
        <w:t xml:space="preserve">RAMIZ ALIA  </w:t>
      </w:r>
    </w:p>
    <w:p w:rsidR="00D8649A" w:rsidRPr="00205C3B" w:rsidRDefault="00D8649A" w:rsidP="00D8649A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0C8F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5759C"/>
    <w:rsid w:val="00D7455C"/>
    <w:rsid w:val="00D8649A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26F37D3-EDEE-4EC9-A0BB-A42E1294A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595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2019-03-27T08:31:00Z</dcterms:created>
  <dcterms:modified xsi:type="dcterms:W3CDTF">2019-03-27T08:31:00Z</dcterms:modified>
</cp:coreProperties>
</file>