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E07" w:rsidRPr="00205C3B" w:rsidRDefault="00D35E07" w:rsidP="00D35E07">
      <w:pPr>
        <w:pStyle w:val="Akti"/>
      </w:pPr>
      <w:bookmarkStart w:id="0" w:name="_GoBack"/>
      <w:bookmarkEnd w:id="0"/>
      <w:r w:rsidRPr="00205C3B">
        <w:t>DEKRET</w:t>
      </w:r>
    </w:p>
    <w:p w:rsidR="00D35E07" w:rsidRPr="00205C3B" w:rsidRDefault="00D35E07" w:rsidP="00D35E07">
      <w:pPr>
        <w:pStyle w:val="NumriData"/>
      </w:pPr>
      <w:r w:rsidRPr="00205C3B">
        <w:t xml:space="preserve"> Nr.200, datë 3.6.1992</w:t>
      </w:r>
    </w:p>
    <w:p w:rsidR="00D35E07" w:rsidRPr="00205C3B" w:rsidRDefault="00D35E07" w:rsidP="00D35E07">
      <w:pPr>
        <w:pStyle w:val="Titulli"/>
      </w:pPr>
      <w:r w:rsidRPr="00205C3B">
        <w:t xml:space="preserve">  </w:t>
      </w:r>
    </w:p>
    <w:p w:rsidR="00D35E07" w:rsidRPr="00205C3B" w:rsidRDefault="00D35E07" w:rsidP="00D35E07">
      <w:pPr>
        <w:pStyle w:val="Titulli"/>
      </w:pPr>
      <w:r w:rsidRPr="00205C3B">
        <w:t xml:space="preserve">  PËR ADEDRIMIN E REPUBLIKËS SË SHQIPËRISË NË "KONVENTËN PËR</w:t>
      </w:r>
    </w:p>
    <w:p w:rsidR="00D35E07" w:rsidRPr="00205C3B" w:rsidRDefault="00D35E07" w:rsidP="00D35E07">
      <w:pPr>
        <w:pStyle w:val="Titulli"/>
      </w:pPr>
      <w:r w:rsidRPr="00205C3B">
        <w:t xml:space="preserve">  STATUSIN E REFUGJATËVE  DHE NË "PROTOKOLLIN PËR STATUSIN E</w:t>
      </w:r>
      <w:r>
        <w:t xml:space="preserve"> </w:t>
      </w:r>
      <w:r w:rsidRPr="00205C3B">
        <w:t>REFUGJATËVE"</w:t>
      </w:r>
    </w:p>
    <w:p w:rsidR="00D35E07" w:rsidRPr="00205C3B" w:rsidRDefault="00D35E07" w:rsidP="00D35E07">
      <w:pPr>
        <w:pStyle w:val="Paragrafi"/>
      </w:pPr>
    </w:p>
    <w:p w:rsidR="00D35E07" w:rsidRPr="00205C3B" w:rsidRDefault="00531B94" w:rsidP="00D35E07">
      <w:pPr>
        <w:pStyle w:val="BazLigjPropozues"/>
      </w:pPr>
      <w:r>
        <w:t>Në mbështetje të nenit 28 pika 10</w:t>
      </w:r>
      <w:r w:rsidR="00D35E07" w:rsidRPr="00205C3B">
        <w:t xml:space="preserve"> të ligjit 7491, datë 29.4.1991 "Për dispozitat kryesore kushtetuese", me propozimin e Këshillit të Ministrave,</w:t>
      </w:r>
    </w:p>
    <w:p w:rsidR="00D35E07" w:rsidRPr="00205C3B" w:rsidRDefault="00D35E07" w:rsidP="00D35E07">
      <w:pPr>
        <w:pStyle w:val="Paragrafi"/>
      </w:pPr>
    </w:p>
    <w:p w:rsidR="00D35E07" w:rsidRPr="00205C3B" w:rsidRDefault="00D35E07" w:rsidP="00D35E07">
      <w:pPr>
        <w:pStyle w:val="VENDOSI"/>
      </w:pPr>
      <w:r>
        <w:t>DEKRETO</w:t>
      </w:r>
      <w:r w:rsidRPr="00205C3B">
        <w:t>J:</w:t>
      </w:r>
    </w:p>
    <w:p w:rsidR="00D35E07" w:rsidRPr="00205C3B" w:rsidRDefault="00D35E07" w:rsidP="00D35E07">
      <w:pPr>
        <w:pStyle w:val="Paragrafi"/>
      </w:pPr>
    </w:p>
    <w:p w:rsidR="00D35E07" w:rsidRPr="00205C3B" w:rsidRDefault="00D35E07" w:rsidP="00D35E07">
      <w:pPr>
        <w:pStyle w:val="NeniNr"/>
      </w:pPr>
      <w:r w:rsidRPr="00205C3B">
        <w:t>Neni 1</w:t>
      </w:r>
    </w:p>
    <w:p w:rsidR="00D35E07" w:rsidRPr="00205C3B" w:rsidRDefault="00D35E07" w:rsidP="00D35E07">
      <w:pPr>
        <w:pStyle w:val="Paragrafi"/>
      </w:pPr>
    </w:p>
    <w:p w:rsidR="00D35E07" w:rsidRPr="00205C3B" w:rsidRDefault="00D35E07" w:rsidP="00D35E07">
      <w:pPr>
        <w:pStyle w:val="Paragrafi"/>
      </w:pPr>
      <w:r w:rsidRPr="00205C3B">
        <w:t>Aderimin e Republikës së Shqipërisë në "Konventën për statusin e refugjatëve", nënshkruar në Gjenevë më 28.7.1951 dhe në "Protokollin për statusin e refugjatëve", nënshkruar në Nju-Jork më 31.1.1967.</w:t>
      </w:r>
    </w:p>
    <w:p w:rsidR="00D35E07" w:rsidRPr="00205C3B" w:rsidRDefault="00D35E07" w:rsidP="00D35E07">
      <w:pPr>
        <w:pStyle w:val="Paragrafi"/>
      </w:pPr>
    </w:p>
    <w:p w:rsidR="00D35E07" w:rsidRPr="00205C3B" w:rsidRDefault="00D35E07" w:rsidP="00D35E07">
      <w:pPr>
        <w:pStyle w:val="NeniNr"/>
      </w:pPr>
      <w:r w:rsidRPr="00205C3B">
        <w:t>Neni 2</w:t>
      </w:r>
    </w:p>
    <w:p w:rsidR="00D35E07" w:rsidRPr="00205C3B" w:rsidRDefault="00D35E07" w:rsidP="00D35E07">
      <w:pPr>
        <w:pStyle w:val="Paragrafi"/>
      </w:pPr>
    </w:p>
    <w:p w:rsidR="00D35E07" w:rsidRPr="00205C3B" w:rsidRDefault="00D35E07" w:rsidP="00D35E07">
      <w:pPr>
        <w:pStyle w:val="Paragrafi"/>
      </w:pPr>
      <w:r w:rsidRPr="00205C3B">
        <w:t>Ky dekret hyn në fuqi menjëherë.</w:t>
      </w:r>
    </w:p>
    <w:p w:rsidR="00D35E07" w:rsidRPr="00205C3B" w:rsidRDefault="00D35E07" w:rsidP="00D35E07">
      <w:pPr>
        <w:pStyle w:val="Paragrafi"/>
      </w:pPr>
    </w:p>
    <w:p w:rsidR="00D35E07" w:rsidRPr="00205C3B" w:rsidRDefault="00D35E07" w:rsidP="00D35E07">
      <w:pPr>
        <w:pStyle w:val="Autoriteti"/>
      </w:pPr>
      <w:r w:rsidRPr="00205C3B">
        <w:t>PRESIDENTI I REPUBLIKËS</w:t>
      </w:r>
    </w:p>
    <w:p w:rsidR="00D35E07" w:rsidRPr="00205C3B" w:rsidRDefault="00531B94" w:rsidP="00D35E07">
      <w:pPr>
        <w:pStyle w:val="AutoritetiEmer"/>
      </w:pPr>
      <w:r w:rsidRPr="00205C3B">
        <w:t xml:space="preserve">Sali Berisha </w:t>
      </w:r>
    </w:p>
    <w:p w:rsidR="00D35E07" w:rsidRPr="00205C3B" w:rsidRDefault="00D35E07" w:rsidP="00D35E0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96D37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1B94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35E07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98FD2B-53A7-428D-A06D-04E3A1C9E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