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07A2" w:rsidRPr="00800BC8" w:rsidRDefault="007A07A2" w:rsidP="007A07A2">
      <w:pPr>
        <w:pStyle w:val="Akti"/>
      </w:pPr>
      <w:bookmarkStart w:id="0" w:name="_GoBack"/>
      <w:bookmarkEnd w:id="0"/>
      <w:r>
        <w:t>DEK</w:t>
      </w:r>
      <w:r w:rsidRPr="00800BC8">
        <w:t>R</w:t>
      </w:r>
      <w:r>
        <w:t>E</w:t>
      </w:r>
      <w:r w:rsidRPr="00800BC8">
        <w:t>T</w:t>
      </w:r>
    </w:p>
    <w:p w:rsidR="007A07A2" w:rsidRPr="00800BC8" w:rsidRDefault="007A07A2" w:rsidP="007A07A2">
      <w:pPr>
        <w:pStyle w:val="NumriData"/>
      </w:pPr>
      <w:r w:rsidRPr="00800BC8">
        <w:t>Nr.1833, datë 23.7.1997</w:t>
      </w:r>
    </w:p>
    <w:p w:rsidR="007A07A2" w:rsidRPr="00800BC8" w:rsidRDefault="007A07A2" w:rsidP="007A07A2">
      <w:pPr>
        <w:pStyle w:val="Paragrafi"/>
      </w:pPr>
    </w:p>
    <w:p w:rsidR="007A07A2" w:rsidRPr="00800BC8" w:rsidRDefault="007A07A2" w:rsidP="007A07A2">
      <w:pPr>
        <w:pStyle w:val="Titulli"/>
      </w:pPr>
      <w:r w:rsidRPr="00800BC8">
        <w:t>PËR THIRRJEN E SESIONIT TË PARË TË LEGJISLATURËS SË</w:t>
      </w:r>
      <w:r>
        <w:t xml:space="preserve"> </w:t>
      </w:r>
      <w:r w:rsidRPr="00800BC8">
        <w:t>PESËMBËDHJETË TË KUVENDIT POPULLOR</w:t>
      </w:r>
    </w:p>
    <w:p w:rsidR="007A07A2" w:rsidRPr="00800BC8" w:rsidRDefault="007A07A2" w:rsidP="007A07A2">
      <w:pPr>
        <w:pStyle w:val="Paragrafi"/>
      </w:pPr>
    </w:p>
    <w:p w:rsidR="007A07A2" w:rsidRPr="00800BC8" w:rsidRDefault="007A07A2" w:rsidP="007A07A2">
      <w:pPr>
        <w:pStyle w:val="BazLigjPropozues"/>
      </w:pPr>
      <w:r w:rsidRPr="00800BC8">
        <w:t>Në mbështetje të nenit 28, pika 2, të ligjit nr.7491, datë 29.4.1991 "Për dispozitat kryesore kushtetuese",</w:t>
      </w:r>
    </w:p>
    <w:p w:rsidR="007A07A2" w:rsidRPr="00800BC8" w:rsidRDefault="007A07A2" w:rsidP="007A07A2">
      <w:pPr>
        <w:pStyle w:val="Paragrafi"/>
      </w:pPr>
    </w:p>
    <w:p w:rsidR="007A07A2" w:rsidRPr="00800BC8" w:rsidRDefault="007A07A2" w:rsidP="007A07A2">
      <w:pPr>
        <w:pStyle w:val="VENDOSI"/>
      </w:pPr>
      <w:r>
        <w:t>DEKRETOJ</w:t>
      </w:r>
      <w:r w:rsidRPr="00800BC8">
        <w:t>:</w:t>
      </w:r>
    </w:p>
    <w:p w:rsidR="007A07A2" w:rsidRPr="00800BC8" w:rsidRDefault="007A07A2" w:rsidP="007A07A2">
      <w:pPr>
        <w:pStyle w:val="Paragrafi"/>
      </w:pPr>
    </w:p>
    <w:p w:rsidR="007A07A2" w:rsidRPr="00800BC8" w:rsidRDefault="007A07A2" w:rsidP="007A07A2">
      <w:pPr>
        <w:pStyle w:val="NeniNr"/>
      </w:pPr>
      <w:r w:rsidRPr="00800BC8">
        <w:t>Neni 1</w:t>
      </w:r>
    </w:p>
    <w:p w:rsidR="007A07A2" w:rsidRPr="00800BC8" w:rsidRDefault="007A07A2" w:rsidP="007A07A2">
      <w:pPr>
        <w:pStyle w:val="Paragrafi"/>
      </w:pPr>
    </w:p>
    <w:p w:rsidR="007A07A2" w:rsidRPr="00800BC8" w:rsidRDefault="007A07A2" w:rsidP="007A07A2">
      <w:pPr>
        <w:pStyle w:val="Paragrafi"/>
      </w:pPr>
      <w:r w:rsidRPr="00800BC8">
        <w:t>Sesioni i parë i Legjislaturës së Pesëmbëdhjetë të Kuvendit Popullor të thirret ditën e mërkurë, datë 23 korrik, ora 17</w:t>
      </w:r>
      <w:r w:rsidRPr="00160739">
        <w:rPr>
          <w:vertAlign w:val="superscript"/>
        </w:rPr>
        <w:t>00</w:t>
      </w:r>
      <w:r w:rsidRPr="00800BC8">
        <w:t>.</w:t>
      </w:r>
    </w:p>
    <w:p w:rsidR="007A07A2" w:rsidRPr="00800BC8" w:rsidRDefault="007A07A2" w:rsidP="007A07A2">
      <w:pPr>
        <w:pStyle w:val="Paragrafi"/>
      </w:pPr>
    </w:p>
    <w:p w:rsidR="007A07A2" w:rsidRPr="00800BC8" w:rsidRDefault="007A07A2" w:rsidP="007A07A2">
      <w:pPr>
        <w:pStyle w:val="NeniNr"/>
      </w:pPr>
      <w:r w:rsidRPr="00800BC8">
        <w:t>Neni 2</w:t>
      </w:r>
    </w:p>
    <w:p w:rsidR="007A07A2" w:rsidRPr="00800BC8" w:rsidRDefault="007A07A2" w:rsidP="007A07A2">
      <w:pPr>
        <w:pStyle w:val="Paragrafi"/>
      </w:pPr>
    </w:p>
    <w:p w:rsidR="007A07A2" w:rsidRPr="00800BC8" w:rsidRDefault="007A07A2" w:rsidP="007A07A2">
      <w:pPr>
        <w:pStyle w:val="Paragrafi"/>
      </w:pPr>
      <w:r w:rsidRPr="00800BC8">
        <w:t>Ky dekret hyn në fuqi menjëherë.</w:t>
      </w:r>
    </w:p>
    <w:p w:rsidR="007A07A2" w:rsidRPr="00800BC8" w:rsidRDefault="007A07A2" w:rsidP="007A07A2">
      <w:pPr>
        <w:pStyle w:val="Paragrafi"/>
      </w:pPr>
    </w:p>
    <w:p w:rsidR="007A07A2" w:rsidRPr="00800BC8" w:rsidRDefault="00910B34" w:rsidP="007A07A2">
      <w:pPr>
        <w:pStyle w:val="Autoriteti"/>
      </w:pPr>
      <w:r>
        <w:t>PRESIDENTI I REPUBLIKË</w:t>
      </w:r>
      <w:r w:rsidR="007A07A2" w:rsidRPr="00800BC8">
        <w:t>S</w:t>
      </w:r>
    </w:p>
    <w:p w:rsidR="007A07A2" w:rsidRPr="00800BC8" w:rsidRDefault="007A07A2" w:rsidP="007A07A2">
      <w:pPr>
        <w:pStyle w:val="AutoritetiEmer"/>
      </w:pPr>
      <w:r w:rsidRPr="00800BC8">
        <w:t xml:space="preserve">Sali Berisha </w:t>
      </w:r>
    </w:p>
    <w:p w:rsidR="007A07A2" w:rsidRPr="00800BC8" w:rsidRDefault="007A07A2" w:rsidP="007A07A2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60739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F7DF9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A07A2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0B34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  <w:rsid w:val="00FE3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E003918-0FE3-4BE6-BB33-6BFD90161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2019-03-27T09:38:00Z</dcterms:created>
  <dcterms:modified xsi:type="dcterms:W3CDTF">2019-03-27T09:38:00Z</dcterms:modified>
</cp:coreProperties>
</file>