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6BCC" w:rsidRPr="00800BC8" w:rsidRDefault="000D6BCC" w:rsidP="000D6BCC">
      <w:pPr>
        <w:pStyle w:val="Akti"/>
      </w:pPr>
      <w:bookmarkStart w:id="0" w:name="_GoBack"/>
      <w:bookmarkEnd w:id="0"/>
      <w:r>
        <w:t>DEKR</w:t>
      </w:r>
      <w:r w:rsidRPr="00800BC8">
        <w:t>ET</w:t>
      </w:r>
    </w:p>
    <w:p w:rsidR="000D6BCC" w:rsidRPr="00800BC8" w:rsidRDefault="000D6BCC" w:rsidP="000D6BCC">
      <w:pPr>
        <w:pStyle w:val="NumriData"/>
      </w:pPr>
      <w:r w:rsidRPr="00800BC8">
        <w:t xml:space="preserve">  Nr.1836, datë 24.7.1997</w:t>
      </w:r>
    </w:p>
    <w:p w:rsidR="000D6BCC" w:rsidRPr="00800BC8" w:rsidRDefault="000D6BCC" w:rsidP="000D6BCC">
      <w:pPr>
        <w:pStyle w:val="Paragrafi"/>
      </w:pPr>
    </w:p>
    <w:p w:rsidR="000D6BCC" w:rsidRPr="00800BC8" w:rsidRDefault="000D6BCC" w:rsidP="000D6BCC">
      <w:pPr>
        <w:pStyle w:val="Titulli"/>
      </w:pPr>
      <w:r w:rsidRPr="00800BC8">
        <w:t xml:space="preserve">    PËR PRANIMIN E DORËHEQJES SË KRYETARIT TË KËSHILLIT TË</w:t>
      </w:r>
      <w:r>
        <w:t xml:space="preserve"> </w:t>
      </w:r>
      <w:r w:rsidRPr="00800BC8">
        <w:t>MINISTRAVE</w:t>
      </w:r>
    </w:p>
    <w:p w:rsidR="000D6BCC" w:rsidRPr="00800BC8" w:rsidRDefault="000D6BCC" w:rsidP="000D6BCC">
      <w:pPr>
        <w:pStyle w:val="Paragrafi"/>
      </w:pPr>
    </w:p>
    <w:p w:rsidR="000D6BCC" w:rsidRPr="00800BC8" w:rsidRDefault="000D6BCC" w:rsidP="000D6BCC">
      <w:pPr>
        <w:pStyle w:val="BazLigjPropozues"/>
      </w:pPr>
      <w:r w:rsidRPr="00800BC8">
        <w:t>Në mbështetje të nenit 28, pika 6, të ligjit nr.7491, datë 29.4.1991 "Për dispozitat kryesore kushtetuese", me kërkesën e Kryeministrit të Qeverisë së Pajtimit Kombëtar,</w:t>
      </w:r>
    </w:p>
    <w:p w:rsidR="000D6BCC" w:rsidRPr="00800BC8" w:rsidRDefault="000D6BCC" w:rsidP="000D6BCC">
      <w:pPr>
        <w:pStyle w:val="Paragrafi"/>
      </w:pPr>
    </w:p>
    <w:p w:rsidR="000D6BCC" w:rsidRPr="00800BC8" w:rsidRDefault="000D6BCC" w:rsidP="000D6BCC">
      <w:pPr>
        <w:pStyle w:val="VENDOSI"/>
      </w:pPr>
      <w:r>
        <w:t>DEKRETO</w:t>
      </w:r>
      <w:r w:rsidRPr="00800BC8">
        <w:t>J:</w:t>
      </w:r>
    </w:p>
    <w:p w:rsidR="000D6BCC" w:rsidRPr="00800BC8" w:rsidRDefault="000D6BCC" w:rsidP="000D6BCC">
      <w:pPr>
        <w:pStyle w:val="Paragrafi"/>
      </w:pPr>
    </w:p>
    <w:p w:rsidR="000D6BCC" w:rsidRPr="00800BC8" w:rsidRDefault="000D6BCC" w:rsidP="000D6BCC">
      <w:pPr>
        <w:pStyle w:val="NeniNr"/>
      </w:pPr>
      <w:r w:rsidRPr="00800BC8">
        <w:t>Neni 1</w:t>
      </w:r>
    </w:p>
    <w:p w:rsidR="000D6BCC" w:rsidRPr="00800BC8" w:rsidRDefault="000D6BCC" w:rsidP="000D6BCC">
      <w:pPr>
        <w:pStyle w:val="Paragrafi"/>
      </w:pPr>
    </w:p>
    <w:p w:rsidR="000D6BCC" w:rsidRPr="00800BC8" w:rsidRDefault="000D6BCC" w:rsidP="000D6BCC">
      <w:pPr>
        <w:pStyle w:val="Paragrafi"/>
      </w:pPr>
      <w:r w:rsidRPr="00800BC8">
        <w:t>Pranohet dorëheqja e Kryetarit të Këshillit të Ministrave,  Bashkim Fino, për shkak të mbarimit të mandatit të Qeverisë së Pajtimit Kombëtar.</w:t>
      </w:r>
    </w:p>
    <w:p w:rsidR="000D6BCC" w:rsidRPr="00800BC8" w:rsidRDefault="000D6BCC" w:rsidP="000D6BCC">
      <w:pPr>
        <w:pStyle w:val="Paragrafi"/>
      </w:pPr>
    </w:p>
    <w:p w:rsidR="000D6BCC" w:rsidRPr="00800BC8" w:rsidRDefault="000D6BCC" w:rsidP="000D6BCC">
      <w:pPr>
        <w:pStyle w:val="Paragrafi"/>
      </w:pPr>
    </w:p>
    <w:p w:rsidR="000D6BCC" w:rsidRPr="00800BC8" w:rsidRDefault="000D6BCC" w:rsidP="000D6BCC">
      <w:pPr>
        <w:pStyle w:val="NeniNr"/>
      </w:pPr>
      <w:r w:rsidRPr="00800BC8">
        <w:t>Neni 2</w:t>
      </w:r>
    </w:p>
    <w:p w:rsidR="000D6BCC" w:rsidRPr="00800BC8" w:rsidRDefault="000D6BCC" w:rsidP="000D6BCC">
      <w:pPr>
        <w:pStyle w:val="Paragrafi"/>
      </w:pPr>
    </w:p>
    <w:p w:rsidR="000D6BCC" w:rsidRPr="00800BC8" w:rsidRDefault="000D6BCC" w:rsidP="000D6BCC">
      <w:pPr>
        <w:pStyle w:val="Paragrafi"/>
      </w:pPr>
      <w:r w:rsidRPr="00800BC8">
        <w:t xml:space="preserve">     Ky dekret hyn në fuqi menjëherë.</w:t>
      </w:r>
    </w:p>
    <w:p w:rsidR="000D6BCC" w:rsidRPr="00800BC8" w:rsidRDefault="000D6BCC" w:rsidP="000D6BCC">
      <w:pPr>
        <w:pStyle w:val="Paragrafi"/>
      </w:pPr>
    </w:p>
    <w:p w:rsidR="000D6BCC" w:rsidRPr="00800BC8" w:rsidRDefault="000D6BCC" w:rsidP="000D6BCC">
      <w:pPr>
        <w:pStyle w:val="Autoriteti"/>
      </w:pPr>
      <w:r w:rsidRPr="00800BC8">
        <w:t>PRESIDENTI I REPUBLIK</w:t>
      </w:r>
      <w:r w:rsidR="00450CB3">
        <w:t>ë</w:t>
      </w:r>
      <w:r w:rsidRPr="00800BC8">
        <w:t>S</w:t>
      </w:r>
    </w:p>
    <w:p w:rsidR="000D6BCC" w:rsidRPr="00800BC8" w:rsidRDefault="000D6BCC" w:rsidP="000D6BCC">
      <w:pPr>
        <w:pStyle w:val="AutoritetiEmer"/>
      </w:pPr>
      <w:r w:rsidRPr="00800BC8">
        <w:t xml:space="preserve">Rexhep Meidani </w:t>
      </w:r>
    </w:p>
    <w:p w:rsidR="000D6BCC" w:rsidRPr="00800BC8" w:rsidRDefault="000D6BCC" w:rsidP="000D6BCC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0D6BCC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50CB3"/>
    <w:rsid w:val="00460373"/>
    <w:rsid w:val="00470F9C"/>
    <w:rsid w:val="004D62BD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616A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1EFA7E5-59AD-4728-904E-767380F1D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2019-03-27T09:38:00Z</dcterms:created>
  <dcterms:modified xsi:type="dcterms:W3CDTF">2019-03-27T09:38:00Z</dcterms:modified>
</cp:coreProperties>
</file>