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2E32" w:rsidRPr="00485809" w:rsidRDefault="00642E32" w:rsidP="00642E32">
      <w:pPr>
        <w:pStyle w:val="Paragrafi"/>
      </w:pPr>
      <w:bookmarkStart w:id="0" w:name="_GoBack"/>
      <w:bookmarkEnd w:id="0"/>
    </w:p>
    <w:p w:rsidR="00642E32" w:rsidRPr="00485809" w:rsidRDefault="00642E32" w:rsidP="00642E32">
      <w:pPr>
        <w:pStyle w:val="Akti"/>
      </w:pPr>
      <w:r w:rsidRPr="00485809">
        <w:t>D E K R E T</w:t>
      </w:r>
    </w:p>
    <w:p w:rsidR="00642E32" w:rsidRPr="00485809" w:rsidRDefault="00642E32" w:rsidP="00642E32">
      <w:pPr>
        <w:pStyle w:val="NumriData"/>
      </w:pPr>
      <w:r w:rsidRPr="00485809">
        <w:t>Nr.2361, datë 6.5.1999</w:t>
      </w:r>
    </w:p>
    <w:p w:rsidR="00642E32" w:rsidRPr="00485809" w:rsidRDefault="00642E32" w:rsidP="00642E32">
      <w:pPr>
        <w:pStyle w:val="NumriData"/>
      </w:pPr>
    </w:p>
    <w:p w:rsidR="00642E32" w:rsidRPr="00485809" w:rsidRDefault="00642E32" w:rsidP="00642E32">
      <w:pPr>
        <w:pStyle w:val="Titulli"/>
      </w:pPr>
      <w:r w:rsidRPr="00485809">
        <w:t>për emërimin e kryetarit të akademisë së shkencave</w:t>
      </w:r>
    </w:p>
    <w:p w:rsidR="00642E32" w:rsidRPr="00485809" w:rsidRDefault="00642E32" w:rsidP="00642E32">
      <w:pPr>
        <w:pStyle w:val="Paragrafi"/>
      </w:pPr>
    </w:p>
    <w:p w:rsidR="00642E32" w:rsidRPr="00485809" w:rsidRDefault="00642E32" w:rsidP="00642E32">
      <w:pPr>
        <w:pStyle w:val="BazLigjPropozues"/>
      </w:pPr>
      <w:r w:rsidRPr="00485809">
        <w:t>Në mbështetje të neneve 93 dhe 92 pika g të Kushtetutës, me propozimin e Akademisë së Shkencave</w:t>
      </w:r>
    </w:p>
    <w:p w:rsidR="00642E32" w:rsidRPr="00485809" w:rsidRDefault="00642E32" w:rsidP="00642E32">
      <w:pPr>
        <w:pStyle w:val="Paragrafi"/>
      </w:pPr>
    </w:p>
    <w:p w:rsidR="00642E32" w:rsidRPr="00485809" w:rsidRDefault="00642E32" w:rsidP="00642E32">
      <w:pPr>
        <w:pStyle w:val="VENDOSI"/>
      </w:pPr>
      <w:r w:rsidRPr="00485809">
        <w:t>D E K R E T O J:</w:t>
      </w:r>
    </w:p>
    <w:p w:rsidR="00642E32" w:rsidRPr="00485809" w:rsidRDefault="00642E32" w:rsidP="00642E32">
      <w:pPr>
        <w:pStyle w:val="Paragrafi"/>
      </w:pPr>
    </w:p>
    <w:p w:rsidR="00642E32" w:rsidRPr="00485809" w:rsidRDefault="00642E32" w:rsidP="00642E32">
      <w:pPr>
        <w:pStyle w:val="NeniNr"/>
      </w:pPr>
      <w:r w:rsidRPr="00485809">
        <w:t>Neni 1</w:t>
      </w:r>
    </w:p>
    <w:p w:rsidR="00642E32" w:rsidRPr="00485809" w:rsidRDefault="00642E32" w:rsidP="00642E32">
      <w:pPr>
        <w:pStyle w:val="Paragrafi"/>
      </w:pPr>
    </w:p>
    <w:p w:rsidR="00642E32" w:rsidRPr="00485809" w:rsidRDefault="00642E32" w:rsidP="00642E32">
      <w:pPr>
        <w:pStyle w:val="Paragrafi"/>
      </w:pPr>
      <w:r w:rsidRPr="00485809">
        <w:t>Zoti Ylli Popa emërohet Kryetar i Akademisë së Shkencave.</w:t>
      </w:r>
    </w:p>
    <w:p w:rsidR="00642E32" w:rsidRPr="00485809" w:rsidRDefault="00642E32" w:rsidP="00642E32">
      <w:pPr>
        <w:pStyle w:val="Paragrafi"/>
      </w:pPr>
    </w:p>
    <w:p w:rsidR="00642E32" w:rsidRPr="00485809" w:rsidRDefault="00642E32" w:rsidP="00642E32">
      <w:pPr>
        <w:pStyle w:val="NeniNr"/>
      </w:pPr>
      <w:r w:rsidRPr="00485809">
        <w:t>Neni 2</w:t>
      </w:r>
    </w:p>
    <w:p w:rsidR="00642E32" w:rsidRPr="00485809" w:rsidRDefault="00642E32" w:rsidP="00642E32">
      <w:pPr>
        <w:pStyle w:val="Paragrafi"/>
      </w:pPr>
    </w:p>
    <w:p w:rsidR="00642E32" w:rsidRPr="00485809" w:rsidRDefault="00642E32" w:rsidP="00642E32">
      <w:pPr>
        <w:pStyle w:val="Paragrafi"/>
      </w:pPr>
      <w:r w:rsidRPr="00485809">
        <w:t>Ky dekret hyn në fuqi menjëherë.</w:t>
      </w:r>
    </w:p>
    <w:p w:rsidR="00642E32" w:rsidRPr="00485809" w:rsidRDefault="00642E32" w:rsidP="00642E32">
      <w:pPr>
        <w:pStyle w:val="Paragrafi"/>
      </w:pPr>
    </w:p>
    <w:p w:rsidR="00642E32" w:rsidRPr="00485809" w:rsidRDefault="00642E32" w:rsidP="00642E32">
      <w:pPr>
        <w:pStyle w:val="Autoriteti"/>
      </w:pPr>
      <w:r w:rsidRPr="00485809">
        <w:t>presidenti i republikës</w:t>
      </w:r>
    </w:p>
    <w:p w:rsidR="00642E32" w:rsidRPr="00485809" w:rsidRDefault="00642E32" w:rsidP="00642E32">
      <w:pPr>
        <w:pStyle w:val="AutoritetiEmer"/>
      </w:pPr>
      <w:r w:rsidRPr="00485809">
        <w:t>Rexhep Meidani</w:t>
      </w:r>
    </w:p>
    <w:p w:rsidR="00642E32" w:rsidRPr="00485809" w:rsidRDefault="00642E32" w:rsidP="00642E32">
      <w:pPr>
        <w:pStyle w:val="Paragrafi"/>
      </w:pPr>
    </w:p>
    <w:p w:rsidR="00642E32" w:rsidRPr="00485809" w:rsidRDefault="00642E32" w:rsidP="00642E32">
      <w:pPr>
        <w:pStyle w:val="Paragrafi"/>
      </w:pPr>
    </w:p>
    <w:p w:rsidR="00A0784B" w:rsidRPr="003941D1" w:rsidRDefault="00A0784B" w:rsidP="00642E32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36152"/>
    <w:rsid w:val="00543147"/>
    <w:rsid w:val="00544065"/>
    <w:rsid w:val="00545117"/>
    <w:rsid w:val="0058563C"/>
    <w:rsid w:val="005A53C5"/>
    <w:rsid w:val="005D4BA8"/>
    <w:rsid w:val="00607F6D"/>
    <w:rsid w:val="00634290"/>
    <w:rsid w:val="00642E32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95DA9AF-3EF1-47E7-92ED-F98B90AA3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2E32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2019-03-27T09:52:00Z</dcterms:created>
  <dcterms:modified xsi:type="dcterms:W3CDTF">2019-03-27T09:52:00Z</dcterms:modified>
</cp:coreProperties>
</file>