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198" w:rsidRPr="002D7D7D" w:rsidRDefault="00393198" w:rsidP="00393198">
      <w:pPr>
        <w:pStyle w:val="Akti"/>
      </w:pPr>
      <w:bookmarkStart w:id="0" w:name="_GoBack"/>
      <w:bookmarkEnd w:id="0"/>
      <w:r w:rsidRPr="002D7D7D">
        <w:t>D e k r e t</w:t>
      </w:r>
    </w:p>
    <w:p w:rsidR="00393198" w:rsidRPr="002D7D7D" w:rsidRDefault="00393198" w:rsidP="00393198">
      <w:pPr>
        <w:pStyle w:val="NumriData"/>
      </w:pPr>
      <w:r w:rsidRPr="002D7D7D">
        <w:t>Nr. 3217, datë 10.1.2002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Titulli"/>
      </w:pPr>
      <w:r w:rsidRPr="002D7D7D">
        <w:t>Për dhënie të shtetësisë shqiptare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BazLigjPropozues"/>
      </w:pPr>
      <w:r w:rsidRPr="002D7D7D">
        <w:t>Në mbështetje të nenit 92 pika “c” të Kushtetutës, të neneve 24 dhe 19 të ligjit nr.8389, datë 5.8.1998 “Për shtetësinë shqiptare”, bazuar edhe në propozimin e Ministrit të Rendit Publik,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VENDOSI"/>
      </w:pPr>
      <w:r w:rsidRPr="002D7D7D">
        <w:t>D e k r e t o j: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NeniNr"/>
      </w:pPr>
      <w:r w:rsidRPr="002D7D7D">
        <w:t>Neni 1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Paragrafi"/>
      </w:pPr>
      <w:r w:rsidRPr="002D7D7D">
        <w:t>U rijepet shtetësia shqiptare me kërkesë të tyre personave të mëposhtëm: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Paragrafi"/>
      </w:pPr>
      <w:r w:rsidRPr="002D7D7D">
        <w:t>1. Qazim Abdulla Shaho</w:t>
      </w:r>
    </w:p>
    <w:p w:rsidR="00393198" w:rsidRPr="002D7D7D" w:rsidRDefault="00393198" w:rsidP="00393198">
      <w:pPr>
        <w:pStyle w:val="Paragrafi"/>
      </w:pPr>
      <w:r w:rsidRPr="002D7D7D">
        <w:t>2. Ikbale Zenel Shaho (Kacmoli)</w:t>
      </w:r>
    </w:p>
    <w:p w:rsidR="00393198" w:rsidRPr="002D7D7D" w:rsidRDefault="00393198" w:rsidP="00393198">
      <w:pPr>
        <w:pStyle w:val="Paragrafi"/>
      </w:pPr>
      <w:r w:rsidRPr="002D7D7D">
        <w:t>3. Abdulla Qazim Shaho</w:t>
      </w:r>
    </w:p>
    <w:p w:rsidR="00393198" w:rsidRPr="002D7D7D" w:rsidRDefault="00393198" w:rsidP="00393198">
      <w:pPr>
        <w:pStyle w:val="Paragrafi"/>
      </w:pPr>
      <w:r w:rsidRPr="002D7D7D">
        <w:t>4. Merita Maliq Shaho (Loci)</w:t>
      </w:r>
    </w:p>
    <w:p w:rsidR="00393198" w:rsidRPr="002D7D7D" w:rsidRDefault="00393198" w:rsidP="00393198">
      <w:pPr>
        <w:pStyle w:val="Paragrafi"/>
      </w:pPr>
      <w:r w:rsidRPr="002D7D7D">
        <w:t>5. Orvest Abdulla Shaho</w:t>
      </w:r>
    </w:p>
    <w:p w:rsidR="00393198" w:rsidRPr="002D7D7D" w:rsidRDefault="00393198" w:rsidP="00393198">
      <w:pPr>
        <w:pStyle w:val="Paragrafi"/>
      </w:pPr>
      <w:r w:rsidRPr="002D7D7D">
        <w:t>6. Marjus Abdulla Shaho</w:t>
      </w:r>
    </w:p>
    <w:p w:rsidR="00393198" w:rsidRPr="002D7D7D" w:rsidRDefault="00393198" w:rsidP="00393198">
      <w:pPr>
        <w:pStyle w:val="Paragrafi"/>
      </w:pPr>
      <w:r w:rsidRPr="002D7D7D">
        <w:t>7. Ilia Stavro Paguna</w:t>
      </w:r>
    </w:p>
    <w:p w:rsidR="00393198" w:rsidRPr="002D7D7D" w:rsidRDefault="00393198" w:rsidP="00393198">
      <w:pPr>
        <w:pStyle w:val="Paragrafi"/>
      </w:pPr>
      <w:r w:rsidRPr="002D7D7D">
        <w:t>8. Rukije Haxhi Paguna</w:t>
      </w:r>
    </w:p>
    <w:p w:rsidR="00393198" w:rsidRPr="002D7D7D" w:rsidRDefault="00393198" w:rsidP="00393198">
      <w:pPr>
        <w:pStyle w:val="Paragrafi"/>
      </w:pPr>
      <w:r w:rsidRPr="002D7D7D">
        <w:t>9. Denisa Zenel Shima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NeniNr"/>
      </w:pPr>
      <w:r w:rsidRPr="002D7D7D">
        <w:t>Neni 2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Paragrafi"/>
      </w:pPr>
      <w:r w:rsidRPr="002D7D7D">
        <w:t>Ky dekret hyn në fuqi menjëherë.</w:t>
      </w:r>
    </w:p>
    <w:p w:rsidR="00393198" w:rsidRPr="002D7D7D" w:rsidRDefault="00393198" w:rsidP="00393198">
      <w:pPr>
        <w:pStyle w:val="Paragrafi"/>
      </w:pPr>
    </w:p>
    <w:p w:rsidR="00393198" w:rsidRPr="002D7D7D" w:rsidRDefault="00393198" w:rsidP="00393198">
      <w:pPr>
        <w:pStyle w:val="Autoriteti"/>
      </w:pPr>
      <w:r w:rsidRPr="002D7D7D">
        <w:t>Presidenti i Republikës sË shqipËrisË</w:t>
      </w:r>
    </w:p>
    <w:p w:rsidR="00393198" w:rsidRPr="002D7D7D" w:rsidRDefault="00393198" w:rsidP="00393198">
      <w:pPr>
        <w:pStyle w:val="AutoritetiEmer"/>
      </w:pPr>
      <w:r w:rsidRPr="002D7D7D">
        <w:t>Rexhep Meidani</w:t>
      </w:r>
    </w:p>
    <w:p w:rsidR="00393198" w:rsidRPr="002D7D7D" w:rsidRDefault="00393198" w:rsidP="0039319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93198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0C11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930E2B-5B00-4128-A853-06AFCB2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