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0A7" w:rsidRPr="00A45980" w:rsidRDefault="001A00A7" w:rsidP="001A00A7">
      <w:pPr>
        <w:pStyle w:val="Akti"/>
        <w:keepNext w:val="0"/>
      </w:pPr>
      <w:bookmarkStart w:id="0" w:name="_GoBack"/>
      <w:bookmarkEnd w:id="0"/>
      <w:r w:rsidRPr="00A45980">
        <w:t>DEKRET</w:t>
      </w:r>
    </w:p>
    <w:p w:rsidR="001A00A7" w:rsidRPr="00A45980" w:rsidRDefault="001A00A7" w:rsidP="001A00A7">
      <w:pPr>
        <w:pStyle w:val="NumriData"/>
        <w:keepNext w:val="0"/>
      </w:pPr>
      <w:r w:rsidRPr="00A45980">
        <w:t>Nr.4155, datë 2.3.2004</w:t>
      </w:r>
    </w:p>
    <w:p w:rsidR="001A00A7" w:rsidRPr="00A45980" w:rsidRDefault="001A00A7" w:rsidP="001A00A7">
      <w:pPr>
        <w:pStyle w:val="Paragrafi"/>
        <w:rPr>
          <w:szCs w:val="22"/>
        </w:rPr>
      </w:pPr>
    </w:p>
    <w:p w:rsidR="001A00A7" w:rsidRPr="008B3125" w:rsidRDefault="001A00A7" w:rsidP="001A00A7">
      <w:pPr>
        <w:pStyle w:val="Titulli"/>
      </w:pPr>
      <w:r w:rsidRPr="008B3125">
        <w:t>PËR CAKTIMIN E DATËS SË ZGJEDHJEVE TË PJESSHME PËR KRYETAR KOMUNE NË KOMUNËN MARKAT, QARKU VLORË</w:t>
      </w:r>
    </w:p>
    <w:p w:rsidR="001A00A7" w:rsidRPr="00A45980" w:rsidRDefault="001A00A7" w:rsidP="001A00A7">
      <w:pPr>
        <w:pStyle w:val="Paragrafi"/>
        <w:rPr>
          <w:szCs w:val="22"/>
        </w:rPr>
      </w:pPr>
    </w:p>
    <w:p w:rsidR="001A00A7" w:rsidRPr="00A45980" w:rsidRDefault="001A00A7" w:rsidP="001A00A7">
      <w:pPr>
        <w:pStyle w:val="BazLigjPropozues"/>
        <w:keepNext w:val="0"/>
      </w:pPr>
      <w:r w:rsidRPr="00A45980">
        <w:t xml:space="preserve">Në mbështetje të nenit 92, germa "gj" të </w:t>
      </w:r>
      <w:r>
        <w:t>Kushtetutës, si dhe të nenit 14 pika 4</w:t>
      </w:r>
      <w:r w:rsidRPr="00A45980">
        <w:t xml:space="preserve"> të ligjit nr.9087, datë 19.6.2003 "Kodi Zgjedhor i Republikës së Shqipërisë", bazuar në njoftimin e Kryeministrit,</w:t>
      </w:r>
    </w:p>
    <w:p w:rsidR="001A00A7" w:rsidRPr="00A45980" w:rsidRDefault="001A00A7" w:rsidP="001A00A7">
      <w:pPr>
        <w:pStyle w:val="Paragrafi"/>
        <w:rPr>
          <w:szCs w:val="22"/>
        </w:rPr>
      </w:pPr>
    </w:p>
    <w:p w:rsidR="001A00A7" w:rsidRPr="008B3125" w:rsidRDefault="001A00A7" w:rsidP="001A00A7">
      <w:pPr>
        <w:pStyle w:val="VENDOSI"/>
      </w:pPr>
      <w:r w:rsidRPr="008B3125">
        <w:t>DEKRETOJ:</w:t>
      </w:r>
    </w:p>
    <w:p w:rsidR="001A00A7" w:rsidRPr="00A45980" w:rsidRDefault="001A00A7" w:rsidP="001A00A7">
      <w:pPr>
        <w:pStyle w:val="Paragrafi"/>
        <w:rPr>
          <w:szCs w:val="22"/>
        </w:rPr>
      </w:pPr>
    </w:p>
    <w:p w:rsidR="001A00A7" w:rsidRPr="00A45980" w:rsidRDefault="001A00A7" w:rsidP="001A00A7">
      <w:pPr>
        <w:pStyle w:val="NeniNr"/>
        <w:keepNext w:val="0"/>
      </w:pPr>
      <w:r w:rsidRPr="00A45980">
        <w:t>Neni 1</w:t>
      </w:r>
    </w:p>
    <w:p w:rsidR="001A00A7" w:rsidRPr="00A45980" w:rsidRDefault="001A00A7" w:rsidP="001A00A7">
      <w:pPr>
        <w:pStyle w:val="Paragrafi"/>
        <w:rPr>
          <w:szCs w:val="22"/>
        </w:rPr>
      </w:pPr>
    </w:p>
    <w:p w:rsidR="001A00A7" w:rsidRPr="00A45980" w:rsidRDefault="001A00A7" w:rsidP="001A00A7">
      <w:pPr>
        <w:pStyle w:val="Paragrafi"/>
        <w:rPr>
          <w:szCs w:val="22"/>
        </w:rPr>
      </w:pPr>
      <w:r w:rsidRPr="00A45980">
        <w:rPr>
          <w:szCs w:val="22"/>
        </w:rPr>
        <w:t>Zgjedhjet e pjesshme për kryetar komune në</w:t>
      </w:r>
      <w:r>
        <w:rPr>
          <w:szCs w:val="22"/>
        </w:rPr>
        <w:t xml:space="preserve"> komunën Markat, qarku Vlorë</w:t>
      </w:r>
      <w:r w:rsidRPr="00A45980">
        <w:rPr>
          <w:szCs w:val="22"/>
        </w:rPr>
        <w:t xml:space="preserve"> të zhvillohen ditën e dielë, datë 21 mars 2004.</w:t>
      </w:r>
    </w:p>
    <w:p w:rsidR="001A00A7" w:rsidRPr="00A45980" w:rsidRDefault="001A00A7" w:rsidP="001A00A7">
      <w:pPr>
        <w:pStyle w:val="Paragrafi"/>
        <w:rPr>
          <w:szCs w:val="22"/>
        </w:rPr>
      </w:pPr>
    </w:p>
    <w:p w:rsidR="001A00A7" w:rsidRPr="00A45980" w:rsidRDefault="001A00A7" w:rsidP="001A00A7">
      <w:pPr>
        <w:pStyle w:val="NeniNr"/>
        <w:keepNext w:val="0"/>
      </w:pPr>
      <w:r w:rsidRPr="00A45980">
        <w:t>Neni 2</w:t>
      </w:r>
    </w:p>
    <w:p w:rsidR="001A00A7" w:rsidRPr="00A45980" w:rsidRDefault="001A00A7" w:rsidP="001A00A7">
      <w:pPr>
        <w:pStyle w:val="Paragrafi"/>
        <w:rPr>
          <w:szCs w:val="22"/>
        </w:rPr>
      </w:pPr>
    </w:p>
    <w:p w:rsidR="001A00A7" w:rsidRPr="00A45980" w:rsidRDefault="001A00A7" w:rsidP="001A00A7">
      <w:pPr>
        <w:pStyle w:val="Paragrafi"/>
        <w:rPr>
          <w:szCs w:val="22"/>
        </w:rPr>
      </w:pPr>
      <w:r w:rsidRPr="00A45980">
        <w:rPr>
          <w:szCs w:val="22"/>
        </w:rPr>
        <w:t>Ky dekret hyn në fuqi menjëherë.</w:t>
      </w:r>
    </w:p>
    <w:p w:rsidR="00513488" w:rsidRDefault="00513488" w:rsidP="001A00A7">
      <w:pPr>
        <w:pStyle w:val="Autoriteti"/>
        <w:keepNext w:val="0"/>
      </w:pPr>
    </w:p>
    <w:p w:rsidR="00B42411" w:rsidRPr="00B42411" w:rsidRDefault="00B42411" w:rsidP="00B42411">
      <w:pPr>
        <w:pStyle w:val="AutoritetiEmer"/>
      </w:pPr>
    </w:p>
    <w:p w:rsidR="001A00A7" w:rsidRPr="00A45980" w:rsidRDefault="001A00A7" w:rsidP="001A00A7">
      <w:pPr>
        <w:pStyle w:val="Autoriteti"/>
        <w:keepNext w:val="0"/>
      </w:pPr>
      <w:r w:rsidRPr="00A45980">
        <w:t>PRESIDENTI I REPUBLIKËS SË SHQIPËRISË</w:t>
      </w:r>
    </w:p>
    <w:p w:rsidR="001A00A7" w:rsidRDefault="001A00A7" w:rsidP="001A00A7">
      <w:pPr>
        <w:pStyle w:val="AutoritetiEmer"/>
      </w:pPr>
      <w:r w:rsidRPr="00D23545">
        <w:tab/>
      </w:r>
      <w:r w:rsidRPr="00D23545">
        <w:tab/>
      </w:r>
      <w:r w:rsidRPr="00D23545">
        <w:tab/>
      </w:r>
      <w:r w:rsidRPr="00D23545">
        <w:tab/>
      </w:r>
      <w:r w:rsidRPr="00D23545">
        <w:tab/>
      </w:r>
      <w:r w:rsidRPr="00D23545">
        <w:tab/>
      </w:r>
      <w:r w:rsidRPr="00D23545">
        <w:tab/>
        <w:t>Alfred Moisiu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9548D"/>
    <w:rsid w:val="000B29AB"/>
    <w:rsid w:val="00116978"/>
    <w:rsid w:val="00134ADF"/>
    <w:rsid w:val="00187855"/>
    <w:rsid w:val="001A00A7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13488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42411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DBDCAB-D3B5-4893-94A7-AD6CAE98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A00A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A00A7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A00A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2019-03-14T17:11:00Z</dcterms:created>
  <dcterms:modified xsi:type="dcterms:W3CDTF">2019-03-14T17:11:00Z</dcterms:modified>
</cp:coreProperties>
</file>