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56BD" w:rsidRPr="002C5C5E" w:rsidRDefault="001056BD" w:rsidP="001056BD">
      <w:pPr>
        <w:pStyle w:val="Akti"/>
        <w:keepNext w:val="0"/>
      </w:pPr>
      <w:bookmarkStart w:id="0" w:name="_GoBack"/>
      <w:bookmarkEnd w:id="0"/>
      <w:r w:rsidRPr="002C5C5E">
        <w:t>Dekret</w:t>
      </w:r>
    </w:p>
    <w:p w:rsidR="001056BD" w:rsidRPr="002C5C5E" w:rsidRDefault="001056BD" w:rsidP="001056BD">
      <w:pPr>
        <w:pStyle w:val="NumriData"/>
        <w:keepNext w:val="0"/>
        <w:rPr>
          <w:szCs w:val="22"/>
        </w:rPr>
      </w:pPr>
      <w:r w:rsidRPr="002C5C5E">
        <w:rPr>
          <w:szCs w:val="22"/>
        </w:rPr>
        <w:t>Nr.4288, datë 29.7.2004</w:t>
      </w:r>
    </w:p>
    <w:p w:rsidR="001056BD" w:rsidRPr="002C5C5E" w:rsidRDefault="001056BD" w:rsidP="001056BD">
      <w:pPr>
        <w:pStyle w:val="Paragrafi"/>
        <w:rPr>
          <w:szCs w:val="22"/>
        </w:rPr>
      </w:pPr>
    </w:p>
    <w:p w:rsidR="001056BD" w:rsidRPr="002C5C5E" w:rsidRDefault="001056BD" w:rsidP="001056BD">
      <w:pPr>
        <w:pStyle w:val="Titulli"/>
        <w:keepNext w:val="0"/>
      </w:pPr>
      <w:r w:rsidRPr="002C5C5E">
        <w:t xml:space="preserve">Për </w:t>
      </w:r>
      <w:r>
        <w:t>dhënie</w:t>
      </w:r>
      <w:r w:rsidRPr="002C5C5E">
        <w:t xml:space="preserve"> të shtetësisë shqiptare</w:t>
      </w:r>
    </w:p>
    <w:p w:rsidR="001056BD" w:rsidRPr="002C5C5E" w:rsidRDefault="001056BD" w:rsidP="001056BD">
      <w:pPr>
        <w:pStyle w:val="Paragrafi"/>
        <w:rPr>
          <w:szCs w:val="22"/>
        </w:rPr>
      </w:pPr>
    </w:p>
    <w:p w:rsidR="001056BD" w:rsidRPr="002C5C5E" w:rsidRDefault="001056BD" w:rsidP="001056BD">
      <w:pPr>
        <w:pStyle w:val="BazLigjPropozues"/>
        <w:keepNext w:val="0"/>
      </w:pPr>
      <w:r>
        <w:t>Në mbështetje të nenit 92 pika “c”</w:t>
      </w:r>
      <w:r w:rsidRPr="002C5C5E">
        <w:t xml:space="preserve"> të Kushtetu</w:t>
      </w:r>
      <w:r>
        <w:t>tës, të nenit 20 dhe të nenit 9 pika 7</w:t>
      </w:r>
      <w:r w:rsidRPr="002C5C5E">
        <w:t xml:space="preserve"> të ligjit nr.8389, datë 5.8</w:t>
      </w:r>
      <w:r>
        <w:t>.1998 “Për shtetësinë shqiptare",</w:t>
      </w:r>
    </w:p>
    <w:p w:rsidR="001056BD" w:rsidRPr="002C5C5E" w:rsidRDefault="001056BD" w:rsidP="001056BD">
      <w:pPr>
        <w:pStyle w:val="Paragrafi"/>
        <w:rPr>
          <w:szCs w:val="22"/>
        </w:rPr>
      </w:pPr>
    </w:p>
    <w:p w:rsidR="001056BD" w:rsidRPr="002C5C5E" w:rsidRDefault="001056BD" w:rsidP="001056BD">
      <w:pPr>
        <w:pStyle w:val="VENDOSI"/>
        <w:keepNext w:val="0"/>
      </w:pPr>
      <w:r w:rsidRPr="002C5C5E">
        <w:t>Dekretoj</w:t>
      </w:r>
      <w:r>
        <w:t>:</w:t>
      </w:r>
    </w:p>
    <w:p w:rsidR="001056BD" w:rsidRPr="002C5C5E" w:rsidRDefault="001056BD" w:rsidP="001056BD">
      <w:pPr>
        <w:pStyle w:val="Paragrafi"/>
        <w:rPr>
          <w:szCs w:val="22"/>
        </w:rPr>
      </w:pPr>
    </w:p>
    <w:p w:rsidR="001056BD" w:rsidRPr="002C5C5E" w:rsidRDefault="001056BD" w:rsidP="001056BD">
      <w:pPr>
        <w:pStyle w:val="NeniNr"/>
        <w:keepNext w:val="0"/>
        <w:rPr>
          <w:szCs w:val="22"/>
        </w:rPr>
      </w:pPr>
      <w:r w:rsidRPr="002C5C5E">
        <w:rPr>
          <w:szCs w:val="22"/>
        </w:rPr>
        <w:t>Neni 1</w:t>
      </w:r>
    </w:p>
    <w:p w:rsidR="001056BD" w:rsidRPr="002C5C5E" w:rsidRDefault="001056BD" w:rsidP="001056BD">
      <w:pPr>
        <w:pStyle w:val="Paragrafi"/>
        <w:rPr>
          <w:szCs w:val="22"/>
        </w:rPr>
      </w:pPr>
    </w:p>
    <w:p w:rsidR="001056BD" w:rsidRPr="002C5C5E" w:rsidRDefault="001056BD" w:rsidP="001056BD">
      <w:pPr>
        <w:pStyle w:val="Paragrafi"/>
        <w:rPr>
          <w:szCs w:val="22"/>
        </w:rPr>
      </w:pPr>
      <w:r w:rsidRPr="002C5C5E">
        <w:rPr>
          <w:szCs w:val="22"/>
        </w:rPr>
        <w:t>U jepet shtetësia shqiptare me kërkesë të tyre personave të mëposhtëm:</w:t>
      </w:r>
    </w:p>
    <w:p w:rsidR="001056BD" w:rsidRPr="002C5C5E" w:rsidRDefault="001056BD" w:rsidP="001056BD">
      <w:pPr>
        <w:pStyle w:val="Paragrafi"/>
        <w:rPr>
          <w:szCs w:val="22"/>
        </w:rPr>
      </w:pP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528"/>
        <w:gridCol w:w="3960"/>
      </w:tblGrid>
      <w:tr w:rsidR="001056BD" w:rsidRPr="002C5C5E">
        <w:tc>
          <w:tcPr>
            <w:tcW w:w="3528" w:type="dxa"/>
          </w:tcPr>
          <w:p w:rsidR="001056BD" w:rsidRPr="002C5C5E" w:rsidRDefault="001056BD" w:rsidP="00CA5CD7">
            <w:pPr>
              <w:pStyle w:val="Tabele"/>
            </w:pPr>
            <w:r w:rsidRPr="002C5C5E">
              <w:t>1. Rifat Shaban Jashari</w:t>
            </w:r>
          </w:p>
        </w:tc>
        <w:tc>
          <w:tcPr>
            <w:tcW w:w="3960" w:type="dxa"/>
          </w:tcPr>
          <w:p w:rsidR="001056BD" w:rsidRPr="002C5C5E" w:rsidRDefault="001056BD" w:rsidP="00CA5CD7">
            <w:pPr>
              <w:pStyle w:val="Tabele"/>
            </w:pPr>
            <w:r w:rsidRPr="002C5C5E">
              <w:t>10. Ylfete Ejup Jashari (Veliqi)</w:t>
            </w:r>
          </w:p>
        </w:tc>
      </w:tr>
      <w:tr w:rsidR="001056BD" w:rsidRPr="002C5C5E">
        <w:tc>
          <w:tcPr>
            <w:tcW w:w="3528" w:type="dxa"/>
          </w:tcPr>
          <w:p w:rsidR="001056BD" w:rsidRPr="002C5C5E" w:rsidRDefault="001056BD" w:rsidP="00CA5CD7">
            <w:pPr>
              <w:pStyle w:val="Tabele"/>
            </w:pPr>
            <w:r w:rsidRPr="002C5C5E">
              <w:t>2. Murat Rifat Jashari</w:t>
            </w:r>
          </w:p>
        </w:tc>
        <w:tc>
          <w:tcPr>
            <w:tcW w:w="3960" w:type="dxa"/>
          </w:tcPr>
          <w:p w:rsidR="001056BD" w:rsidRPr="002C5C5E" w:rsidRDefault="001056BD" w:rsidP="00CA5CD7">
            <w:pPr>
              <w:pStyle w:val="Tabele"/>
            </w:pPr>
            <w:r w:rsidRPr="002C5C5E">
              <w:t>11. Shehrije Zena Jashari (Rexhepi)</w:t>
            </w:r>
          </w:p>
        </w:tc>
      </w:tr>
      <w:tr w:rsidR="001056BD" w:rsidRPr="002C5C5E">
        <w:tc>
          <w:tcPr>
            <w:tcW w:w="3528" w:type="dxa"/>
          </w:tcPr>
          <w:p w:rsidR="001056BD" w:rsidRPr="002C5C5E" w:rsidRDefault="001056BD" w:rsidP="00CA5CD7">
            <w:pPr>
              <w:pStyle w:val="Tabele"/>
            </w:pPr>
            <w:r w:rsidRPr="002C5C5E">
              <w:t>3. Bekim Hamzë Jashari</w:t>
            </w:r>
          </w:p>
        </w:tc>
        <w:tc>
          <w:tcPr>
            <w:tcW w:w="3960" w:type="dxa"/>
          </w:tcPr>
          <w:p w:rsidR="001056BD" w:rsidRPr="002C5C5E" w:rsidRDefault="001056BD" w:rsidP="00CA5CD7">
            <w:pPr>
              <w:pStyle w:val="Tabele"/>
            </w:pPr>
            <w:r>
              <w:t>12. Arbërora Xhafer J</w:t>
            </w:r>
            <w:r w:rsidRPr="002C5C5E">
              <w:t>ashari (Xhinofci)</w:t>
            </w:r>
          </w:p>
        </w:tc>
      </w:tr>
      <w:tr w:rsidR="001056BD" w:rsidRPr="002C5C5E">
        <w:tc>
          <w:tcPr>
            <w:tcW w:w="3528" w:type="dxa"/>
          </w:tcPr>
          <w:p w:rsidR="001056BD" w:rsidRPr="002C5C5E" w:rsidRDefault="001056BD" w:rsidP="00CA5CD7">
            <w:pPr>
              <w:pStyle w:val="Tabele"/>
            </w:pPr>
            <w:r w:rsidRPr="002C5C5E">
              <w:t>4. Lulzim Adem Jashari</w:t>
            </w:r>
          </w:p>
        </w:tc>
        <w:tc>
          <w:tcPr>
            <w:tcW w:w="3960" w:type="dxa"/>
          </w:tcPr>
          <w:p w:rsidR="001056BD" w:rsidRPr="002C5C5E" w:rsidRDefault="001056BD" w:rsidP="00CA5CD7">
            <w:pPr>
              <w:pStyle w:val="Tabele"/>
            </w:pPr>
            <w:r w:rsidRPr="002C5C5E">
              <w:t>13. Feride Bekim Jashari</w:t>
            </w:r>
          </w:p>
        </w:tc>
      </w:tr>
      <w:tr w:rsidR="001056BD" w:rsidRPr="002C5C5E">
        <w:tc>
          <w:tcPr>
            <w:tcW w:w="3528" w:type="dxa"/>
          </w:tcPr>
          <w:p w:rsidR="001056BD" w:rsidRPr="002C5C5E" w:rsidRDefault="001056BD" w:rsidP="00CA5CD7">
            <w:pPr>
              <w:pStyle w:val="Tabele"/>
            </w:pPr>
            <w:r w:rsidRPr="002C5C5E">
              <w:t>5. Bashkim Rifat Jashari</w:t>
            </w:r>
          </w:p>
        </w:tc>
        <w:tc>
          <w:tcPr>
            <w:tcW w:w="3960" w:type="dxa"/>
          </w:tcPr>
          <w:p w:rsidR="001056BD" w:rsidRPr="002C5C5E" w:rsidRDefault="001056BD" w:rsidP="00CA5CD7">
            <w:pPr>
              <w:pStyle w:val="Tabele"/>
            </w:pPr>
            <w:r w:rsidRPr="002C5C5E">
              <w:t>14. Shaban Murat Jashari</w:t>
            </w:r>
          </w:p>
        </w:tc>
      </w:tr>
      <w:tr w:rsidR="001056BD" w:rsidRPr="002C5C5E">
        <w:tc>
          <w:tcPr>
            <w:tcW w:w="3528" w:type="dxa"/>
          </w:tcPr>
          <w:p w:rsidR="001056BD" w:rsidRPr="002C5C5E" w:rsidRDefault="001056BD" w:rsidP="00CA5CD7">
            <w:pPr>
              <w:pStyle w:val="Tabele"/>
            </w:pPr>
            <w:r w:rsidRPr="002C5C5E">
              <w:t>6. Shqipe Adem Jashari</w:t>
            </w:r>
          </w:p>
        </w:tc>
        <w:tc>
          <w:tcPr>
            <w:tcW w:w="3960" w:type="dxa"/>
          </w:tcPr>
          <w:p w:rsidR="001056BD" w:rsidRPr="002C5C5E" w:rsidRDefault="001056BD" w:rsidP="00CA5CD7">
            <w:pPr>
              <w:pStyle w:val="Tabele"/>
            </w:pPr>
            <w:r w:rsidRPr="002C5C5E">
              <w:t>15. Adem Lulzim Jashari</w:t>
            </w:r>
          </w:p>
        </w:tc>
      </w:tr>
      <w:tr w:rsidR="001056BD" w:rsidRPr="002C5C5E">
        <w:tc>
          <w:tcPr>
            <w:tcW w:w="3528" w:type="dxa"/>
          </w:tcPr>
          <w:p w:rsidR="001056BD" w:rsidRPr="002C5C5E" w:rsidRDefault="001056BD" w:rsidP="00CA5CD7">
            <w:pPr>
              <w:pStyle w:val="Tabele"/>
            </w:pPr>
            <w:r w:rsidRPr="002C5C5E">
              <w:t>7. Besarta Hamza Jashari</w:t>
            </w:r>
          </w:p>
        </w:tc>
        <w:tc>
          <w:tcPr>
            <w:tcW w:w="3960" w:type="dxa"/>
          </w:tcPr>
          <w:p w:rsidR="001056BD" w:rsidRPr="002C5C5E" w:rsidRDefault="001056BD" w:rsidP="00CA5CD7">
            <w:pPr>
              <w:pStyle w:val="Tabele"/>
            </w:pPr>
            <w:r>
              <w:t>16. Hamëz Bekim J</w:t>
            </w:r>
            <w:r w:rsidRPr="002C5C5E">
              <w:t>ashari</w:t>
            </w:r>
          </w:p>
        </w:tc>
      </w:tr>
      <w:tr w:rsidR="001056BD" w:rsidRPr="002C5C5E">
        <w:tc>
          <w:tcPr>
            <w:tcW w:w="3528" w:type="dxa"/>
          </w:tcPr>
          <w:p w:rsidR="001056BD" w:rsidRPr="002C5C5E" w:rsidRDefault="001056BD" w:rsidP="00CA5CD7">
            <w:pPr>
              <w:pStyle w:val="Tabele"/>
            </w:pPr>
            <w:r w:rsidRPr="002C5C5E">
              <w:t>8. Fazli Rifat Jashari</w:t>
            </w:r>
          </w:p>
        </w:tc>
        <w:tc>
          <w:tcPr>
            <w:tcW w:w="3960" w:type="dxa"/>
          </w:tcPr>
          <w:p w:rsidR="001056BD" w:rsidRPr="002C5C5E" w:rsidRDefault="001056BD" w:rsidP="00CA5CD7">
            <w:pPr>
              <w:pStyle w:val="Tabele"/>
            </w:pPr>
            <w:r w:rsidRPr="002C5C5E">
              <w:t>17. Zahide Murat Jashari</w:t>
            </w:r>
          </w:p>
        </w:tc>
      </w:tr>
      <w:tr w:rsidR="001056BD" w:rsidRPr="002C5C5E">
        <w:tc>
          <w:tcPr>
            <w:tcW w:w="3528" w:type="dxa"/>
          </w:tcPr>
          <w:p w:rsidR="001056BD" w:rsidRPr="002C5C5E" w:rsidRDefault="001056BD" w:rsidP="00CA5CD7">
            <w:pPr>
              <w:pStyle w:val="Tabele"/>
            </w:pPr>
            <w:r w:rsidRPr="002C5C5E">
              <w:t>9. Marigona Adem Jashari</w:t>
            </w:r>
          </w:p>
        </w:tc>
        <w:tc>
          <w:tcPr>
            <w:tcW w:w="3960" w:type="dxa"/>
          </w:tcPr>
          <w:p w:rsidR="001056BD" w:rsidRPr="002C5C5E" w:rsidRDefault="001056BD" w:rsidP="00CA5CD7">
            <w:pPr>
              <w:pStyle w:val="Tabele"/>
            </w:pPr>
            <w:r w:rsidRPr="002C5C5E">
              <w:t>18. Besim Bekim Jashari</w:t>
            </w:r>
          </w:p>
        </w:tc>
      </w:tr>
    </w:tbl>
    <w:p w:rsidR="001056BD" w:rsidRPr="002C5C5E" w:rsidRDefault="001056BD" w:rsidP="001056BD">
      <w:pPr>
        <w:pStyle w:val="Paragrafi"/>
        <w:rPr>
          <w:szCs w:val="22"/>
        </w:rPr>
      </w:pPr>
    </w:p>
    <w:p w:rsidR="001056BD" w:rsidRPr="002C5C5E" w:rsidRDefault="001056BD" w:rsidP="001056BD">
      <w:pPr>
        <w:pStyle w:val="NeniNr"/>
        <w:keepNext w:val="0"/>
        <w:rPr>
          <w:szCs w:val="22"/>
        </w:rPr>
      </w:pPr>
      <w:r w:rsidRPr="002C5C5E">
        <w:rPr>
          <w:szCs w:val="22"/>
        </w:rPr>
        <w:t>Neni 2</w:t>
      </w:r>
    </w:p>
    <w:p w:rsidR="001056BD" w:rsidRPr="002C5C5E" w:rsidRDefault="001056BD" w:rsidP="001056BD">
      <w:pPr>
        <w:pStyle w:val="Paragrafi"/>
        <w:rPr>
          <w:szCs w:val="22"/>
        </w:rPr>
      </w:pPr>
    </w:p>
    <w:p w:rsidR="001056BD" w:rsidRPr="002C5C5E" w:rsidRDefault="001056BD" w:rsidP="001056BD">
      <w:pPr>
        <w:pStyle w:val="Paragrafi"/>
        <w:rPr>
          <w:szCs w:val="22"/>
        </w:rPr>
      </w:pPr>
      <w:r w:rsidRPr="002C5C5E">
        <w:rPr>
          <w:szCs w:val="22"/>
        </w:rPr>
        <w:t>Ky dekret hyn në fuqi menjëherë.</w:t>
      </w:r>
    </w:p>
    <w:p w:rsidR="001056BD" w:rsidRPr="002C5C5E" w:rsidRDefault="001056BD" w:rsidP="001056BD">
      <w:pPr>
        <w:pStyle w:val="Paragrafi"/>
        <w:rPr>
          <w:szCs w:val="22"/>
        </w:rPr>
      </w:pPr>
    </w:p>
    <w:p w:rsidR="001056BD" w:rsidRPr="002C5C5E" w:rsidRDefault="001056BD" w:rsidP="001056BD">
      <w:pPr>
        <w:pStyle w:val="Autoriteti"/>
        <w:keepNext w:val="0"/>
      </w:pPr>
      <w:r w:rsidRPr="002C5C5E">
        <w:t>Presidenti i Republikës së Shqipërisë</w:t>
      </w:r>
    </w:p>
    <w:p w:rsidR="001056BD" w:rsidRPr="002C5C5E" w:rsidRDefault="001056BD" w:rsidP="001056BD">
      <w:pPr>
        <w:pStyle w:val="AutoritetiEm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C5C5E">
        <w:t>Alfred Moisiu</w:t>
      </w:r>
    </w:p>
    <w:p w:rsidR="001056BD" w:rsidRPr="002C5C5E" w:rsidRDefault="001056BD" w:rsidP="001056BD">
      <w:pPr>
        <w:pStyle w:val="Paragrafi"/>
        <w:rPr>
          <w:szCs w:val="22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056BD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45CA1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CA5CD7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715B5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BE17155-2767-43F4-B5CF-B346E1779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56BD"/>
    <w:rPr>
      <w:rFonts w:eastAsia="MS Mincho"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1056B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2019-03-14T17:29:00Z</dcterms:created>
  <dcterms:modified xsi:type="dcterms:W3CDTF">2019-03-14T17:29:00Z</dcterms:modified>
</cp:coreProperties>
</file>