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878" w:rsidRPr="00DB5AF2" w:rsidRDefault="00161878" w:rsidP="00161878">
      <w:pPr>
        <w:pStyle w:val="Akti"/>
      </w:pPr>
      <w:bookmarkStart w:id="0" w:name="_GoBack"/>
      <w:bookmarkEnd w:id="0"/>
      <w:r w:rsidRPr="00DB5AF2">
        <w:t>DEKRET</w:t>
      </w:r>
    </w:p>
    <w:p w:rsidR="00161878" w:rsidRDefault="00161878" w:rsidP="00161878">
      <w:pPr>
        <w:pStyle w:val="NumriData"/>
      </w:pPr>
      <w:r w:rsidRPr="00DB5AF2">
        <w:t>Nr.4477, dat</w:t>
      </w:r>
      <w:r>
        <w:t>ë</w:t>
      </w:r>
      <w:r w:rsidRPr="00DB5AF2">
        <w:t xml:space="preserve"> 31.1.2005</w:t>
      </w:r>
    </w:p>
    <w:p w:rsidR="00161878" w:rsidRDefault="00161878" w:rsidP="00161878">
      <w:pPr>
        <w:pStyle w:val="Paragrafi"/>
      </w:pPr>
    </w:p>
    <w:p w:rsidR="00161878" w:rsidRDefault="00161878" w:rsidP="00161878">
      <w:pPr>
        <w:pStyle w:val="Titulli"/>
      </w:pPr>
      <w:r>
        <w:t>PËR LEJIM LËNIE Të SHTETëSISë SHQITARE</w:t>
      </w:r>
    </w:p>
    <w:p w:rsidR="00161878" w:rsidRDefault="00161878" w:rsidP="00161878">
      <w:pPr>
        <w:pStyle w:val="Paragrafi"/>
      </w:pPr>
    </w:p>
    <w:p w:rsidR="00161878" w:rsidRDefault="00161878" w:rsidP="00161878">
      <w:pPr>
        <w:pStyle w:val="BazLigjPropozues"/>
      </w:pPr>
      <w:r>
        <w:t>Në mbështetje të nenit 92 pika “c” të Kushtetutës, të neneve 15, 19 dhe 20 të ligjit nr.8389, datë 5.8.1998 “Për shtetësinë shqiptare”, bazuar edhe në propozimin e Ministrit të Rendit Publik,</w:t>
      </w:r>
    </w:p>
    <w:p w:rsidR="00161878" w:rsidRDefault="00161878" w:rsidP="00161878">
      <w:pPr>
        <w:pStyle w:val="Paragrafi"/>
      </w:pPr>
    </w:p>
    <w:p w:rsidR="00161878" w:rsidRDefault="00161878" w:rsidP="00161878">
      <w:pPr>
        <w:pStyle w:val="VENDOSI"/>
      </w:pPr>
      <w:r>
        <w:t>DEKRETOJ:</w:t>
      </w:r>
    </w:p>
    <w:p w:rsidR="00161878" w:rsidRDefault="00161878" w:rsidP="00161878">
      <w:pPr>
        <w:pStyle w:val="Paragrafi"/>
      </w:pPr>
    </w:p>
    <w:p w:rsidR="00161878" w:rsidRDefault="00161878" w:rsidP="00161878">
      <w:pPr>
        <w:pStyle w:val="NeniNr"/>
      </w:pPr>
      <w:r>
        <w:t>Neni 1</w:t>
      </w:r>
    </w:p>
    <w:p w:rsidR="00161878" w:rsidRDefault="00161878" w:rsidP="00161878">
      <w:pPr>
        <w:pStyle w:val="Paragrafi"/>
      </w:pPr>
    </w:p>
    <w:p w:rsidR="00161878" w:rsidRDefault="00161878" w:rsidP="00161878">
      <w:pPr>
        <w:pStyle w:val="Paragrafi"/>
      </w:pPr>
      <w:r>
        <w:t>U lejohet lënia e shtetësisë shqiptare me kërkesë të tyre personave të mëposhtëm:</w:t>
      </w:r>
    </w:p>
    <w:p w:rsidR="00161878" w:rsidRDefault="00161878" w:rsidP="00161878">
      <w:pPr>
        <w:pStyle w:val="Paragrafi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3"/>
      </w:tblGrid>
      <w:tr w:rsidR="00161878">
        <w:trPr>
          <w:jc w:val="center"/>
        </w:trPr>
        <w:tc>
          <w:tcPr>
            <w:tcW w:w="4643" w:type="dxa"/>
          </w:tcPr>
          <w:p w:rsidR="00161878" w:rsidRDefault="00161878" w:rsidP="00161878">
            <w:pPr>
              <w:pStyle w:val="Tabele"/>
            </w:pPr>
            <w:r>
              <w:t>1. Gëzim Sami Jonuzi</w:t>
            </w:r>
          </w:p>
        </w:tc>
        <w:tc>
          <w:tcPr>
            <w:tcW w:w="4643" w:type="dxa"/>
          </w:tcPr>
          <w:p w:rsidR="00161878" w:rsidRDefault="00161878" w:rsidP="00161878">
            <w:pPr>
              <w:pStyle w:val="Tabele"/>
            </w:pPr>
            <w:r>
              <w:t>20. Anila Xhaferr Lohn (Hoxha)</w:t>
            </w:r>
          </w:p>
        </w:tc>
      </w:tr>
      <w:tr w:rsidR="00161878" w:rsidRPr="000D7FBA">
        <w:trPr>
          <w:jc w:val="center"/>
        </w:trPr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 w:rsidRPr="000D7FBA">
              <w:rPr>
                <w:lang w:val="en-US"/>
              </w:rPr>
              <w:t>2. Maik G</w:t>
            </w:r>
            <w:r>
              <w:t>ë</w:t>
            </w:r>
            <w:r w:rsidRPr="000D7FBA">
              <w:rPr>
                <w:lang w:val="en-US"/>
              </w:rPr>
              <w:t>zim Jonuzi</w:t>
            </w:r>
          </w:p>
        </w:tc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>
              <w:t>21. Brunela Alush Tassone (Muça)</w:t>
            </w:r>
          </w:p>
        </w:tc>
      </w:tr>
      <w:tr w:rsidR="00161878" w:rsidRPr="000D7FBA">
        <w:trPr>
          <w:jc w:val="center"/>
        </w:trPr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3. Berneret</w:t>
            </w:r>
            <w:r w:rsidRPr="000D7FBA">
              <w:rPr>
                <w:lang w:val="en-US"/>
              </w:rPr>
              <w:t>a Gani Jonuzi (Maskaj)</w:t>
            </w:r>
          </w:p>
        </w:tc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>
              <w:t>22. Silvi Zihni Dikollari</w:t>
            </w:r>
          </w:p>
        </w:tc>
      </w:tr>
      <w:tr w:rsidR="00161878" w:rsidRPr="000D7FBA">
        <w:trPr>
          <w:jc w:val="center"/>
        </w:trPr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 w:rsidRPr="000D7FBA">
              <w:rPr>
                <w:lang w:val="en-US"/>
              </w:rPr>
              <w:t>4. Gerald Ilir Ademi</w:t>
            </w:r>
          </w:p>
        </w:tc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>
              <w:t>23. Donika Asllan Hahn (Allgjata)</w:t>
            </w:r>
          </w:p>
        </w:tc>
      </w:tr>
      <w:tr w:rsidR="00161878" w:rsidRPr="000D7FBA">
        <w:trPr>
          <w:jc w:val="center"/>
        </w:trPr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 w:rsidRPr="000D7FBA">
              <w:rPr>
                <w:lang w:val="en-US"/>
              </w:rPr>
              <w:t>5. Andis Ilir Ademi</w:t>
            </w:r>
          </w:p>
        </w:tc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>
              <w:t>24. Anila Vasil Mishtari (Durda)</w:t>
            </w:r>
          </w:p>
        </w:tc>
      </w:tr>
      <w:tr w:rsidR="00161878" w:rsidRPr="000D7FBA">
        <w:trPr>
          <w:jc w:val="center"/>
        </w:trPr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 w:rsidRPr="000D7FBA">
              <w:rPr>
                <w:lang w:val="en-US"/>
              </w:rPr>
              <w:t>6. Ervis Luan Ymeri</w:t>
            </w:r>
          </w:p>
        </w:tc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>
              <w:t>25. Frank Lulzim Mishtari</w:t>
            </w:r>
          </w:p>
        </w:tc>
      </w:tr>
      <w:tr w:rsidR="00161878" w:rsidRPr="000D7FBA">
        <w:trPr>
          <w:jc w:val="center"/>
        </w:trPr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 w:rsidRPr="000D7FBA">
              <w:rPr>
                <w:lang w:val="en-US"/>
              </w:rPr>
              <w:t>7. Gerton Enver Izeti-Hackmann (Izeti)</w:t>
            </w:r>
          </w:p>
        </w:tc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rFonts w:ascii="Times New Roman" w:hAnsi="Times New Roman"/>
                <w:lang w:val="en-US" w:eastAsia="ja-JP"/>
              </w:rPr>
            </w:pPr>
            <w:r>
              <w:t>26</w:t>
            </w:r>
            <w:r w:rsidRPr="000D7FBA">
              <w:t>. Genc Isa Mançe</w:t>
            </w:r>
          </w:p>
        </w:tc>
      </w:tr>
      <w:tr w:rsidR="00161878" w:rsidRPr="000D7FBA">
        <w:trPr>
          <w:jc w:val="center"/>
        </w:trPr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 w:rsidRPr="000D7FBA">
              <w:rPr>
                <w:lang w:val="en-US"/>
              </w:rPr>
              <w:t xml:space="preserve">8. Michelle </w:t>
            </w:r>
            <w:r>
              <w:rPr>
                <w:lang w:val="en-US"/>
              </w:rPr>
              <w:t>G</w:t>
            </w:r>
            <w:r w:rsidRPr="000D7FBA">
              <w:rPr>
                <w:lang w:val="en-US"/>
              </w:rPr>
              <w:t>erton Hackman</w:t>
            </w:r>
            <w:r>
              <w:rPr>
                <w:lang w:val="en-US"/>
              </w:rPr>
              <w:t>-n</w:t>
            </w:r>
          </w:p>
        </w:tc>
        <w:tc>
          <w:tcPr>
            <w:tcW w:w="4643" w:type="dxa"/>
          </w:tcPr>
          <w:p w:rsidR="00161878" w:rsidRPr="000D7FBA" w:rsidRDefault="00161878" w:rsidP="00161878">
            <w:pPr>
              <w:pStyle w:val="Tabele"/>
              <w:rPr>
                <w:lang w:val="en-US"/>
              </w:rPr>
            </w:pPr>
            <w:r>
              <w:t>27. Selim Nevruz Tare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 w:rsidRPr="000D7FBA">
              <w:rPr>
                <w:lang w:val="en-US"/>
              </w:rPr>
              <w:t xml:space="preserve">9. Zamira </w:t>
            </w:r>
            <w:r>
              <w:rPr>
                <w:lang w:val="it-IT"/>
              </w:rPr>
              <w:t>Ram Kolker (Glloga)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28. Klaudia Selim Tare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10. Adelina Andreas Antonius Kolker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29. Emirjeta Bajram Tare (Dervishi)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11. Entela Koço Blunder (Xharo)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30. Etleva Pullumb Gehrke (Çoku)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12. Daniela Limos Lautenschläger (Sherifi)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31. Genc Rexhep Qinami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13. Isabelle Hans-Jorg Lautenschläger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32. Martin Genc Qinami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14. Ervin Selaudin Sinanaj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33. Manjola Hamit Sina (Çela)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15. Artan Kajo Lajthia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34. Sindi Durim Sina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16. Flutura Muharrem Muhametaj (Mihasi)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35. Eni Durim Sina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17. Gerta Artan Muhametaj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36. Augustin Ndoc Naraçi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18. Jasmin Artan Muhametaj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37. Albina Gjon Naraçi (Kola)</w:t>
            </w:r>
          </w:p>
        </w:tc>
      </w:tr>
      <w:tr w:rsidR="00161878" w:rsidRPr="009F5A44">
        <w:trPr>
          <w:jc w:val="center"/>
        </w:trPr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19. Dritan Spiro Meço</w:t>
            </w:r>
          </w:p>
        </w:tc>
        <w:tc>
          <w:tcPr>
            <w:tcW w:w="4643" w:type="dxa"/>
          </w:tcPr>
          <w:p w:rsidR="00161878" w:rsidRPr="009F5A44" w:rsidRDefault="00161878" w:rsidP="00161878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38. Lusjana Agustin Naraçi</w:t>
            </w:r>
          </w:p>
        </w:tc>
      </w:tr>
    </w:tbl>
    <w:p w:rsidR="00161878" w:rsidRDefault="00161878" w:rsidP="00161878">
      <w:pPr>
        <w:pStyle w:val="Paragrafi"/>
        <w:rPr>
          <w:lang w:val="it-IT"/>
        </w:rPr>
      </w:pPr>
    </w:p>
    <w:p w:rsidR="00161878" w:rsidRDefault="00161878" w:rsidP="00161878">
      <w:pPr>
        <w:pStyle w:val="NeniNr"/>
      </w:pPr>
      <w:r>
        <w:t>Neni 2</w:t>
      </w:r>
    </w:p>
    <w:p w:rsidR="00161878" w:rsidRDefault="00161878" w:rsidP="00161878">
      <w:pPr>
        <w:pStyle w:val="Paragrafi"/>
        <w:rPr>
          <w:lang w:val="it-IT"/>
        </w:rPr>
      </w:pPr>
    </w:p>
    <w:p w:rsidR="00161878" w:rsidRPr="000D7FBA" w:rsidRDefault="00161878" w:rsidP="00161878">
      <w:pPr>
        <w:pStyle w:val="Paragrafi"/>
        <w:rPr>
          <w:lang w:val="it-IT"/>
        </w:rPr>
      </w:pPr>
      <w:r w:rsidRPr="000D7FBA">
        <w:rPr>
          <w:lang w:val="it-IT"/>
        </w:rPr>
        <w:t>Ky dekret hyn në fuqi menjëherë.</w:t>
      </w:r>
    </w:p>
    <w:p w:rsidR="00161878" w:rsidRPr="000D7FBA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Autoriteti"/>
        <w:rPr>
          <w:lang w:val="it-IT"/>
        </w:rPr>
      </w:pPr>
      <w:r w:rsidRPr="00FC1E2B">
        <w:rPr>
          <w:lang w:val="it-IT"/>
        </w:rPr>
        <w:t>Presidenti i Republikës së Shqipërisë</w:t>
      </w:r>
    </w:p>
    <w:p w:rsidR="00161878" w:rsidRPr="00FC1E2B" w:rsidRDefault="00161878" w:rsidP="00161878">
      <w:pPr>
        <w:pStyle w:val="AutoritetiEmer"/>
        <w:rPr>
          <w:lang w:val="it-IT"/>
        </w:rPr>
      </w:pPr>
      <w:r w:rsidRPr="00FC1E2B">
        <w:rPr>
          <w:lang w:val="it-IT"/>
        </w:rPr>
        <w:t>Alfred Moisiu</w:t>
      </w: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p w:rsidR="00161878" w:rsidRPr="00FC1E2B" w:rsidRDefault="00161878" w:rsidP="00161878">
      <w:pPr>
        <w:pStyle w:val="Paragrafi"/>
        <w:rPr>
          <w:lang w:val="it-IT"/>
        </w:rPr>
      </w:pPr>
    </w:p>
    <w:sectPr w:rsidR="00161878" w:rsidRPr="00FC1E2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1878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2C21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52767B-F0E4-428D-960F-9044B914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1878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161878"/>
    <w:rPr>
      <w:rFonts w:ascii="CG Times" w:hAnsi="CG Times"/>
      <w:b/>
      <w:sz w:val="22"/>
      <w:lang w:val="en-GB" w:eastAsia="en-US" w:bidi="ar-SA"/>
    </w:rPr>
  </w:style>
  <w:style w:type="table" w:styleId="TableGrid">
    <w:name w:val="Table Grid"/>
    <w:basedOn w:val="TableNormal"/>
    <w:rsid w:val="00161878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