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2B" w:rsidRPr="0071129D" w:rsidRDefault="00BD1A2B" w:rsidP="00BD1A2B">
      <w:pPr>
        <w:pStyle w:val="Akti"/>
      </w:pPr>
      <w:bookmarkStart w:id="0" w:name="_GoBack"/>
      <w:bookmarkEnd w:id="0"/>
      <w:r w:rsidRPr="0071129D">
        <w:t>Dekret</w:t>
      </w:r>
    </w:p>
    <w:p w:rsidR="00BD1A2B" w:rsidRPr="0071129D" w:rsidRDefault="00BD1A2B" w:rsidP="00BD1A2B">
      <w:pPr>
        <w:pStyle w:val="NumriData"/>
      </w:pPr>
      <w:r w:rsidRPr="0071129D">
        <w:t>Nr.4649, datë 29.9.2005</w:t>
      </w:r>
    </w:p>
    <w:p w:rsidR="00BD1A2B" w:rsidRPr="0071129D" w:rsidRDefault="00BD1A2B" w:rsidP="00BD1A2B">
      <w:pPr>
        <w:pStyle w:val="Paragrafi"/>
      </w:pPr>
    </w:p>
    <w:p w:rsidR="00BD1A2B" w:rsidRPr="0071129D" w:rsidRDefault="00BD1A2B" w:rsidP="00BD1A2B">
      <w:pPr>
        <w:pStyle w:val="Titulli"/>
      </w:pPr>
      <w:r w:rsidRPr="0071129D">
        <w:t>Për dhënie të shtetësisë shqiptare</w:t>
      </w:r>
    </w:p>
    <w:p w:rsidR="00BD1A2B" w:rsidRPr="0048618B" w:rsidRDefault="00BD1A2B" w:rsidP="00BD1A2B">
      <w:pPr>
        <w:pStyle w:val="Paragrafi"/>
        <w:rPr>
          <w:sz w:val="16"/>
        </w:rPr>
      </w:pPr>
    </w:p>
    <w:p w:rsidR="00BD1A2B" w:rsidRPr="0071129D" w:rsidRDefault="00BD1A2B" w:rsidP="00BD1A2B">
      <w:pPr>
        <w:pStyle w:val="BazLigjPropozues"/>
      </w:pPr>
      <w:r>
        <w:t>Në mbështetje të nenit 92 pika “c”</w:t>
      </w:r>
      <w:r w:rsidRPr="0071129D">
        <w:t xml:space="preserve"> të Kushtetu</w:t>
      </w:r>
      <w:r>
        <w:t>tës, të nenit 20 dhe të nenit 9 pika 7</w:t>
      </w:r>
      <w:r w:rsidRPr="0071129D">
        <w:t xml:space="preserve"> të ligjit nr.8389, datë 5.8.1998 “Për shtetësinë shqipt</w:t>
      </w:r>
      <w:r>
        <w:t>a</w:t>
      </w:r>
      <w:r w:rsidRPr="0071129D">
        <w:t>re,</w:t>
      </w:r>
    </w:p>
    <w:p w:rsidR="00BD1A2B" w:rsidRPr="0048618B" w:rsidRDefault="00BD1A2B" w:rsidP="00BD1A2B">
      <w:pPr>
        <w:pStyle w:val="Paragrafi"/>
        <w:rPr>
          <w:sz w:val="16"/>
        </w:rPr>
      </w:pPr>
    </w:p>
    <w:p w:rsidR="00BD1A2B" w:rsidRPr="0071129D" w:rsidRDefault="00BD1A2B" w:rsidP="00BD1A2B">
      <w:pPr>
        <w:pStyle w:val="VENDOSI"/>
      </w:pPr>
      <w:r w:rsidRPr="0071129D">
        <w:t>Dek</w:t>
      </w:r>
      <w:r>
        <w:t>r</w:t>
      </w:r>
      <w:r w:rsidRPr="0071129D">
        <w:t>etoj:</w:t>
      </w:r>
    </w:p>
    <w:p w:rsidR="00BD1A2B" w:rsidRPr="0071129D" w:rsidRDefault="00BD1A2B" w:rsidP="00BD1A2B">
      <w:pPr>
        <w:pStyle w:val="Paragrafi"/>
      </w:pPr>
    </w:p>
    <w:p w:rsidR="00BD1A2B" w:rsidRPr="0071129D" w:rsidRDefault="00BD1A2B" w:rsidP="00BD1A2B">
      <w:pPr>
        <w:pStyle w:val="NeniNr"/>
      </w:pPr>
      <w:r w:rsidRPr="0071129D">
        <w:t>Neni 1</w:t>
      </w:r>
    </w:p>
    <w:p w:rsidR="00BD1A2B" w:rsidRPr="0071129D" w:rsidRDefault="00BD1A2B" w:rsidP="00BD1A2B">
      <w:pPr>
        <w:pStyle w:val="Paragrafi"/>
      </w:pPr>
    </w:p>
    <w:p w:rsidR="00BD1A2B" w:rsidRPr="0071129D" w:rsidRDefault="00BD1A2B" w:rsidP="00BD1A2B">
      <w:pPr>
        <w:pStyle w:val="Paragrafi"/>
      </w:pPr>
      <w:r w:rsidRPr="0071129D">
        <w:t>U jepet shtetësia shqipare me kërkesë të tyre personave të mëposhtëm:</w:t>
      </w:r>
    </w:p>
    <w:p w:rsidR="00BD1A2B" w:rsidRPr="0071129D" w:rsidRDefault="00BD1A2B" w:rsidP="00BD1A2B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888"/>
        <w:gridCol w:w="3960"/>
      </w:tblGrid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1. Hasan Riza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14. Farije Smajl Ukëhaxhaj (Tahiraj)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2.</w:t>
            </w:r>
            <w:r>
              <w:t xml:space="preserve"> </w:t>
            </w:r>
            <w:r w:rsidRPr="0071129D">
              <w:t>Ajshe Zymer Ukëhaxhaj (Hulaj)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15. Fatime Qazim Ukëhaxhaj</w:t>
            </w:r>
            <w:r>
              <w:t xml:space="preserve"> </w:t>
            </w:r>
            <w:r w:rsidRPr="0071129D">
              <w:t>(Qallakaj)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3. Shkëlzen Hasan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 xml:space="preserve">16. Isuf Jahë Ukëhaxhaj 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4. Rinesa Shkëlzen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17. Donikë Isuf Ukëhaxhaj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5. Syzanë Shpend Ukëhaxhaj (Muçaj)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18. Valbona Isuf Ukëhaxhaj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6. Albert Hasan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19. Kosovare Isuf Ukëhaxhaj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7. Butrint Albert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20.</w:t>
            </w:r>
            <w:r>
              <w:t xml:space="preserve"> Xheve Brah</w:t>
            </w:r>
            <w:r w:rsidRPr="0071129D">
              <w:t>im Ukëhaxhaj</w:t>
            </w:r>
            <w:r>
              <w:t xml:space="preserve"> </w:t>
            </w:r>
            <w:r w:rsidRPr="0071129D">
              <w:t>(Osmonaj)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8. Arjeta Ali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 xml:space="preserve">21. Torvioll Isuf Ukëhaxhaj 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9. Berat Hasan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22. Ajshe Sylë Ukëhaxhaj (Zukaj)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10. Vjosa Hasan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23. Drilon Faik Ukëhaxhaj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11. Fatmir Jahë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24. Jetmira Faik Ukëhaxhaj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12. Arbnore Fatmir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25. Doruntina Faik Ukëhaxhaj</w:t>
            </w:r>
          </w:p>
        </w:tc>
      </w:tr>
      <w:tr w:rsidR="00BD1A2B" w:rsidRPr="0071129D">
        <w:trPr>
          <w:jc w:val="center"/>
        </w:trPr>
        <w:tc>
          <w:tcPr>
            <w:tcW w:w="3888" w:type="dxa"/>
          </w:tcPr>
          <w:p w:rsidR="00BD1A2B" w:rsidRPr="0071129D" w:rsidRDefault="00BD1A2B" w:rsidP="00BD1A2B">
            <w:pPr>
              <w:pStyle w:val="Paragrafi"/>
              <w:ind w:firstLine="0"/>
            </w:pPr>
            <w:r w:rsidRPr="0071129D">
              <w:t>13. Tauland Fatmir Ukëhaxhaj</w:t>
            </w:r>
          </w:p>
        </w:tc>
        <w:tc>
          <w:tcPr>
            <w:tcW w:w="3960" w:type="dxa"/>
          </w:tcPr>
          <w:p w:rsidR="00BD1A2B" w:rsidRPr="0071129D" w:rsidRDefault="00BD1A2B" w:rsidP="00BD1A2B">
            <w:pPr>
              <w:pStyle w:val="Paragrafi"/>
              <w:ind w:firstLine="0"/>
            </w:pPr>
          </w:p>
        </w:tc>
      </w:tr>
    </w:tbl>
    <w:p w:rsidR="00BD1A2B" w:rsidRPr="0071129D" w:rsidRDefault="00BD1A2B" w:rsidP="00BD1A2B">
      <w:pPr>
        <w:pStyle w:val="NeniNr"/>
      </w:pPr>
      <w:r w:rsidRPr="0071129D">
        <w:t>Neni 2</w:t>
      </w:r>
    </w:p>
    <w:p w:rsidR="00BD1A2B" w:rsidRPr="0071129D" w:rsidRDefault="00BD1A2B" w:rsidP="00BD1A2B">
      <w:pPr>
        <w:pStyle w:val="Paragrafi"/>
      </w:pPr>
    </w:p>
    <w:p w:rsidR="00BD1A2B" w:rsidRPr="0071129D" w:rsidRDefault="00BD1A2B" w:rsidP="00BD1A2B">
      <w:pPr>
        <w:pStyle w:val="Paragrafi"/>
      </w:pPr>
      <w:r w:rsidRPr="0071129D">
        <w:t>Ky dekret hyn në fuqi menjëherë.</w:t>
      </w:r>
    </w:p>
    <w:p w:rsidR="00BD1A2B" w:rsidRPr="0071129D" w:rsidRDefault="00BD1A2B" w:rsidP="00BD1A2B">
      <w:pPr>
        <w:pStyle w:val="Paragrafi"/>
      </w:pPr>
    </w:p>
    <w:p w:rsidR="00BD1A2B" w:rsidRPr="0071129D" w:rsidRDefault="00BD1A2B" w:rsidP="00BD1A2B">
      <w:pPr>
        <w:pStyle w:val="Autoriteti"/>
      </w:pPr>
      <w:r w:rsidRPr="0071129D">
        <w:t>Presidenti i Republikës së Shqipërisë</w:t>
      </w:r>
    </w:p>
    <w:p w:rsidR="00BD1A2B" w:rsidRPr="0071129D" w:rsidRDefault="00BD1A2B" w:rsidP="00BD1A2B">
      <w:pPr>
        <w:pStyle w:val="AutoritetiEmer"/>
      </w:pPr>
      <w:r w:rsidRPr="0071129D">
        <w:t>Alfred Moisiu</w:t>
      </w:r>
    </w:p>
    <w:p w:rsidR="00BD1A2B" w:rsidRPr="0071129D" w:rsidRDefault="00BD1A2B" w:rsidP="00BD1A2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D1A2B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402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8C2611-DF4A-4F72-9883-3D9DC0443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A2B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D1A2B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BD1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zLigjPropozuesChar">
    <w:name w:val="Baz_Ligj_Propozues Char"/>
    <w:basedOn w:val="DefaultParagraphFont"/>
    <w:link w:val="BazLigjPropozues"/>
    <w:rsid w:val="00BD1A2B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