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6708" w:rsidRPr="00A6692D" w:rsidRDefault="00E76708" w:rsidP="00E76708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A6692D">
        <w:rPr>
          <w:sz w:val="21"/>
          <w:szCs w:val="21"/>
        </w:rPr>
        <w:t xml:space="preserve">Dekret </w:t>
      </w:r>
    </w:p>
    <w:p w:rsidR="00E76708" w:rsidRPr="00A6692D" w:rsidRDefault="00E76708" w:rsidP="00E76708">
      <w:pPr>
        <w:pStyle w:val="NumriData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Nr.4729, datë 14.12.2005</w:t>
      </w:r>
    </w:p>
    <w:p w:rsidR="00E76708" w:rsidRPr="00A6692D" w:rsidRDefault="00E76708" w:rsidP="00E76708">
      <w:pPr>
        <w:pStyle w:val="Paragrafi"/>
        <w:rPr>
          <w:sz w:val="21"/>
          <w:szCs w:val="21"/>
        </w:rPr>
      </w:pPr>
    </w:p>
    <w:p w:rsidR="00E76708" w:rsidRPr="00A6692D" w:rsidRDefault="00E76708" w:rsidP="00E76708">
      <w:pPr>
        <w:pStyle w:val="Titull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Për dhënie të shtetësisë shqiptare</w:t>
      </w:r>
    </w:p>
    <w:p w:rsidR="00E76708" w:rsidRPr="00A6692D" w:rsidRDefault="00E76708" w:rsidP="00E76708">
      <w:pPr>
        <w:pStyle w:val="Paragrafi"/>
        <w:rPr>
          <w:sz w:val="21"/>
          <w:szCs w:val="21"/>
        </w:rPr>
      </w:pPr>
    </w:p>
    <w:p w:rsidR="00E76708" w:rsidRPr="00A6692D" w:rsidRDefault="00E76708" w:rsidP="00E76708">
      <w:pPr>
        <w:pStyle w:val="BazLigjPropozues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Në mbështetje të nenit 92 pika “c” të Kushtetutës, të nenit 20 dhe të nenit 9</w:t>
      </w:r>
      <w:r>
        <w:rPr>
          <w:sz w:val="21"/>
          <w:szCs w:val="21"/>
        </w:rPr>
        <w:t xml:space="preserve"> pika 7</w:t>
      </w:r>
      <w:r w:rsidRPr="00A6692D">
        <w:rPr>
          <w:sz w:val="21"/>
          <w:szCs w:val="21"/>
        </w:rPr>
        <w:t xml:space="preserve"> të ligjit nr.8389, datë 5.8.1998 “Për shtetësinë shqiptare”</w:t>
      </w:r>
    </w:p>
    <w:p w:rsidR="00E76708" w:rsidRPr="00A6692D" w:rsidRDefault="00E76708" w:rsidP="00E76708">
      <w:pPr>
        <w:pStyle w:val="Paragrafi"/>
        <w:rPr>
          <w:sz w:val="21"/>
          <w:szCs w:val="21"/>
        </w:rPr>
      </w:pPr>
    </w:p>
    <w:p w:rsidR="00E76708" w:rsidRPr="00A6692D" w:rsidRDefault="00E76708" w:rsidP="00E76708">
      <w:pPr>
        <w:pStyle w:val="VENDOSI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Dekretoj:</w:t>
      </w:r>
    </w:p>
    <w:p w:rsidR="00E76708" w:rsidRPr="00A6692D" w:rsidRDefault="00E76708" w:rsidP="00E76708">
      <w:pPr>
        <w:pStyle w:val="Paragrafi"/>
        <w:rPr>
          <w:sz w:val="21"/>
          <w:szCs w:val="21"/>
        </w:rPr>
      </w:pPr>
    </w:p>
    <w:p w:rsidR="00E76708" w:rsidRPr="00A6692D" w:rsidRDefault="00E76708" w:rsidP="00E76708">
      <w:pPr>
        <w:pStyle w:val="NeniNr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 xml:space="preserve">Neni 1 </w:t>
      </w:r>
    </w:p>
    <w:p w:rsidR="00E76708" w:rsidRPr="00A6692D" w:rsidRDefault="00E76708" w:rsidP="00E76708">
      <w:pPr>
        <w:pStyle w:val="Paragrafi"/>
        <w:rPr>
          <w:sz w:val="21"/>
          <w:szCs w:val="21"/>
        </w:rPr>
      </w:pPr>
    </w:p>
    <w:p w:rsidR="00E76708" w:rsidRPr="00A6692D" w:rsidRDefault="00E76708" w:rsidP="00E76708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I jepet shtetësia shqiptare me kërkesë të tij:</w:t>
      </w:r>
    </w:p>
    <w:p w:rsidR="00E76708" w:rsidRPr="00A6692D" w:rsidRDefault="00E76708" w:rsidP="00E76708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Naim Pajazit Tërnava</w:t>
      </w:r>
    </w:p>
    <w:p w:rsidR="00E76708" w:rsidRPr="00203619" w:rsidRDefault="00E76708" w:rsidP="00E76708">
      <w:pPr>
        <w:pStyle w:val="Paragrafi"/>
        <w:ind w:firstLine="0"/>
        <w:rPr>
          <w:sz w:val="18"/>
          <w:szCs w:val="21"/>
        </w:rPr>
      </w:pPr>
    </w:p>
    <w:p w:rsidR="00E76708" w:rsidRPr="00A6692D" w:rsidRDefault="00E76708" w:rsidP="00E76708">
      <w:pPr>
        <w:pStyle w:val="NeniNr"/>
        <w:keepNext w:val="0"/>
        <w:rPr>
          <w:sz w:val="21"/>
          <w:szCs w:val="21"/>
        </w:rPr>
      </w:pPr>
      <w:r w:rsidRPr="00A6692D">
        <w:rPr>
          <w:sz w:val="21"/>
          <w:szCs w:val="21"/>
        </w:rPr>
        <w:t>Neni 2</w:t>
      </w:r>
    </w:p>
    <w:p w:rsidR="00E76708" w:rsidRPr="00203619" w:rsidRDefault="00E76708" w:rsidP="00E76708">
      <w:pPr>
        <w:pStyle w:val="Paragrafi"/>
        <w:rPr>
          <w:sz w:val="16"/>
          <w:szCs w:val="21"/>
        </w:rPr>
      </w:pPr>
    </w:p>
    <w:p w:rsidR="00E76708" w:rsidRPr="00A6692D" w:rsidRDefault="00E76708" w:rsidP="00E76708">
      <w:pPr>
        <w:pStyle w:val="Paragrafi"/>
        <w:rPr>
          <w:sz w:val="21"/>
          <w:szCs w:val="21"/>
        </w:rPr>
      </w:pPr>
      <w:r w:rsidRPr="00A6692D">
        <w:rPr>
          <w:sz w:val="21"/>
          <w:szCs w:val="21"/>
        </w:rPr>
        <w:t>Ky dekret hyn në fuqi menjëherë.</w:t>
      </w:r>
    </w:p>
    <w:p w:rsidR="00E76708" w:rsidRPr="00A6692D" w:rsidRDefault="00E76708" w:rsidP="00E76708">
      <w:pPr>
        <w:pStyle w:val="Paragrafi"/>
        <w:rPr>
          <w:sz w:val="21"/>
          <w:szCs w:val="21"/>
        </w:rPr>
      </w:pPr>
    </w:p>
    <w:p w:rsidR="00E76708" w:rsidRPr="00A6692D" w:rsidRDefault="00E76708" w:rsidP="00E76708">
      <w:pPr>
        <w:pStyle w:val="Autoriteti"/>
        <w:keepNext w:val="0"/>
        <w:rPr>
          <w:sz w:val="21"/>
          <w:szCs w:val="21"/>
        </w:rPr>
      </w:pPr>
      <w:r>
        <w:rPr>
          <w:sz w:val="21"/>
          <w:szCs w:val="21"/>
        </w:rPr>
        <w:t>PRESIDENTI I REPUBLIKËS T</w:t>
      </w:r>
      <w:r w:rsidRPr="00A6692D">
        <w:rPr>
          <w:sz w:val="21"/>
          <w:szCs w:val="21"/>
        </w:rPr>
        <w:t>Ë SHQIPËRISË</w:t>
      </w:r>
    </w:p>
    <w:p w:rsidR="00E76708" w:rsidRPr="00A6692D" w:rsidRDefault="00E76708" w:rsidP="00E76708">
      <w:pPr>
        <w:pStyle w:val="AutoritetiEmer"/>
        <w:rPr>
          <w:sz w:val="21"/>
          <w:szCs w:val="21"/>
        </w:rPr>
      </w:pPr>
      <w:r w:rsidRPr="00A6692D">
        <w:rPr>
          <w:sz w:val="21"/>
          <w:szCs w:val="21"/>
        </w:rPr>
        <w:t>Alfred Moisiu</w:t>
      </w:r>
    </w:p>
    <w:p w:rsidR="00E76708" w:rsidRPr="00A6692D" w:rsidRDefault="00E76708" w:rsidP="00E76708">
      <w:pPr>
        <w:pStyle w:val="Paragrafi"/>
        <w:rPr>
          <w:sz w:val="21"/>
          <w:szCs w:val="21"/>
        </w:rPr>
      </w:pPr>
    </w:p>
    <w:p w:rsidR="00E76708" w:rsidRPr="00A6692D" w:rsidRDefault="00E76708" w:rsidP="00E76708">
      <w:pPr>
        <w:pStyle w:val="Paragrafi"/>
        <w:ind w:firstLine="0"/>
        <w:rPr>
          <w:sz w:val="21"/>
          <w:szCs w:val="21"/>
        </w:rPr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1A85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76708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72C26DF-DE02-4301-B3C3-AC7474FE5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TitulliChar">
    <w:name w:val="Titulli Char"/>
    <w:basedOn w:val="DefaultParagraphFont"/>
    <w:link w:val="Titulli"/>
    <w:rsid w:val="00E76708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