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762" w:rsidRPr="00E33DB4" w:rsidRDefault="00FA3762" w:rsidP="00FA376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33DB4">
        <w:rPr>
          <w:sz w:val="21"/>
          <w:szCs w:val="21"/>
        </w:rPr>
        <w:t>DEKRET</w:t>
      </w:r>
    </w:p>
    <w:p w:rsidR="00FA3762" w:rsidRPr="00E33DB4" w:rsidRDefault="00FA3762" w:rsidP="00FA3762">
      <w:pPr>
        <w:pStyle w:val="NumriData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Nr.5216, datë 21.2.2007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Titulli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PëR LEJIM LëNIE Të SHTETëSISë SHQIPTARE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BazLigjPropozues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Në mbështetje të nenit 92 pika “c” të Kushtetutës, të neneve 15, 19 dhe 20 të ligjit nr.8389, date 5.8.1998, “Për shtetësinë shqiptare”, bazuar edhe në propozimin e Ministrit të Brendshëm,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VENDOSI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DEKRETOJ: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NeniNr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Neni 1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Paragrafi"/>
        <w:rPr>
          <w:sz w:val="21"/>
          <w:szCs w:val="21"/>
        </w:rPr>
      </w:pPr>
      <w:r w:rsidRPr="00E33DB4">
        <w:rPr>
          <w:sz w:val="21"/>
          <w:szCs w:val="21"/>
        </w:rPr>
        <w:t>U lejohet lënia e shtetësisë shqiptare me kërkesë të tyre personave të mëposhtëm: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979"/>
        <w:gridCol w:w="3960"/>
      </w:tblGrid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 xml:space="preserve">1. </w:t>
            </w:r>
            <w:smartTag w:uri="urn:schemas-microsoft-com:office:smarttags" w:element="place">
              <w:r w:rsidRPr="00E33DB4">
                <w:rPr>
                  <w:sz w:val="21"/>
                  <w:szCs w:val="21"/>
                </w:rPr>
                <w:t>Gent</w:t>
              </w:r>
            </w:smartTag>
            <w:r w:rsidRPr="00E33DB4">
              <w:rPr>
                <w:sz w:val="21"/>
                <w:szCs w:val="21"/>
              </w:rPr>
              <w:t xml:space="preserve"> Fiqeret Doda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27.Alvaro Gëzim Zalla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2. Lorenc Ashim Williams (Ibrahimi)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28.Alesia Alvaro Zalla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3. Bledi Vasil Dhoska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29.Raisi Alvaro Zalla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4. Daniel Bledi Dhoska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30.Vanesa Alvaro Zalla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5. Mentor Barjam Goduni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31.Zhaneta Teufik Zalla (Haxhijahja)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</w:rPr>
              <w:t>6. Lulzim Din Stracka (Is</w:t>
            </w:r>
            <w:r w:rsidRPr="00E33DB4">
              <w:rPr>
                <w:sz w:val="21"/>
                <w:szCs w:val="21"/>
                <w:lang w:val="it-IT"/>
              </w:rPr>
              <w:t>mailaj)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32.Alfons Petraq Fora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7. Feraset Ali Bockstette (Mazreku)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33.Elona Astrit Duraj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8. Robert Mehmet Kadiu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34.Genci Halit Minxolli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9. Shkëlqim Gani Lauka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35.Flamur Abedin Braçe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10.Petrit Xhipe Kapaj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36.Bylbyl Enver Bokçiu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11.Johanna Petrit Kapaj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37.Enkeleda Agim Aliu (Bala)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12.Lisetta Petrit Kapaj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38.Enri Rexhep Aliu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13.Kozeta Rron Kapaj (Bogdo)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39.Sokol Adem Alimehmeti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14. Artan Selim Shametaj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40.Evis Spartak Xhamaqi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15.Megi Artan Shametaj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41.Mustafa Hajdar Nonaj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16.Mirela Faik Shametaj (Kryeziu)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42.Violeta Ismail Nonaj (Kallulli)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17.Ralf Artan Shametaj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43.Ilir Mistokli Silo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18.Viktor Hajredin Meidl (Shahinlli)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44.Edmond Gani Koçja (Kocja)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19.Alketa Osmail Xhemali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45.Pëllumb Hysen Zenelaj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20.</w:t>
            </w:r>
            <w:smartTag w:uri="urn:schemas-microsoft-com:office:smarttags" w:element="City">
              <w:smartTag w:uri="urn:schemas-microsoft-com:office:smarttags" w:element="place">
                <w:r w:rsidRPr="00E33DB4">
                  <w:rPr>
                    <w:sz w:val="21"/>
                    <w:szCs w:val="21"/>
                  </w:rPr>
                  <w:t>Edmond</w:t>
                </w:r>
              </w:smartTag>
            </w:smartTag>
            <w:r w:rsidRPr="00E33DB4">
              <w:rPr>
                <w:sz w:val="21"/>
                <w:szCs w:val="21"/>
              </w:rPr>
              <w:t xml:space="preserve"> Sotir Duria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46.Vinjola Pëllumb Zenelaj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21.Endi Edmond Duria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47.Albuin Pëllumb Zenelaj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 xml:space="preserve">22.David Randolph </w:t>
            </w:r>
            <w:smartTag w:uri="urn:schemas-microsoft-com:office:smarttags" w:element="City">
              <w:smartTag w:uri="urn:schemas-microsoft-com:office:smarttags" w:element="place">
                <w:r w:rsidRPr="00E33DB4">
                  <w:rPr>
                    <w:sz w:val="21"/>
                    <w:szCs w:val="21"/>
                  </w:rPr>
                  <w:t>Edmond</w:t>
                </w:r>
              </w:smartTag>
            </w:smartTag>
            <w:r w:rsidRPr="00E33DB4">
              <w:rPr>
                <w:sz w:val="21"/>
                <w:szCs w:val="21"/>
              </w:rPr>
              <w:t xml:space="preserve"> Duria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48.Artemisa Pëllumb Zenelaj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  <w:r w:rsidRPr="00E33DB4">
              <w:rPr>
                <w:sz w:val="21"/>
                <w:szCs w:val="21"/>
              </w:rPr>
              <w:t>23.Eva Shyqyri Duria (Hoxha)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49.Valbona Adem Zenelaj (Shafloqi)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24.Bledar Ivan Koli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50.Taulant Haxhi Vika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25.Klaudio Dashamir Baruti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51.Erion Pandeli Shoraj</w:t>
            </w:r>
          </w:p>
        </w:tc>
      </w:tr>
      <w:tr w:rsidR="00FA3762" w:rsidRPr="00E33DB4">
        <w:trPr>
          <w:jc w:val="center"/>
        </w:trPr>
        <w:tc>
          <w:tcPr>
            <w:tcW w:w="3979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E33DB4">
              <w:rPr>
                <w:sz w:val="21"/>
                <w:szCs w:val="21"/>
                <w:lang w:val="it-IT"/>
              </w:rPr>
              <w:t>26.Irma Jorgo Karalliu</w:t>
            </w:r>
          </w:p>
        </w:tc>
        <w:tc>
          <w:tcPr>
            <w:tcW w:w="3960" w:type="dxa"/>
          </w:tcPr>
          <w:p w:rsidR="00FA3762" w:rsidRPr="00E33DB4" w:rsidRDefault="00FA3762" w:rsidP="00FA3762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FA3762" w:rsidRPr="00E33DB4" w:rsidRDefault="00FA3762" w:rsidP="00FA3762">
      <w:pPr>
        <w:pStyle w:val="Paragrafi"/>
        <w:tabs>
          <w:tab w:val="left" w:pos="2143"/>
        </w:tabs>
        <w:rPr>
          <w:sz w:val="21"/>
          <w:szCs w:val="21"/>
        </w:rPr>
      </w:pPr>
      <w:r w:rsidRPr="00E33DB4">
        <w:rPr>
          <w:sz w:val="21"/>
          <w:szCs w:val="21"/>
        </w:rPr>
        <w:tab/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NeniNr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Neni 2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Paragrafi"/>
        <w:rPr>
          <w:sz w:val="21"/>
          <w:szCs w:val="21"/>
        </w:rPr>
      </w:pPr>
      <w:r w:rsidRPr="00E33DB4">
        <w:rPr>
          <w:sz w:val="21"/>
          <w:szCs w:val="21"/>
        </w:rPr>
        <w:t>Ky dekret hyn në fuqi menjëherë.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Autoriteti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PRESIDENTI</w:t>
      </w:r>
      <w:r>
        <w:rPr>
          <w:sz w:val="21"/>
          <w:szCs w:val="21"/>
        </w:rPr>
        <w:t xml:space="preserve"> I REPUBLIKË</w:t>
      </w:r>
      <w:r w:rsidRPr="00E33DB4">
        <w:rPr>
          <w:sz w:val="21"/>
          <w:szCs w:val="21"/>
        </w:rPr>
        <w:t xml:space="preserve">S SË SHQIPËRISË </w:t>
      </w:r>
    </w:p>
    <w:p w:rsidR="00FA3762" w:rsidRPr="00E33DB4" w:rsidRDefault="00FA3762" w:rsidP="00FA3762">
      <w:pPr>
        <w:pStyle w:val="AutoritetiEmer"/>
        <w:rPr>
          <w:sz w:val="21"/>
          <w:szCs w:val="21"/>
        </w:rPr>
      </w:pPr>
      <w:r w:rsidRPr="00E33DB4">
        <w:rPr>
          <w:sz w:val="21"/>
          <w:szCs w:val="21"/>
        </w:rPr>
        <w:t>Alfred Moisiu</w:t>
      </w: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p w:rsidR="00FA3762" w:rsidRPr="00E33DB4" w:rsidRDefault="00FA3762" w:rsidP="00FA3762">
      <w:pPr>
        <w:pStyle w:val="Paragrafi"/>
        <w:rPr>
          <w:sz w:val="21"/>
          <w:szCs w:val="21"/>
        </w:rPr>
      </w:pPr>
    </w:p>
    <w:sectPr w:rsidR="00FA3762" w:rsidRPr="00E33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3762"/>
    <w:rsid w:val="001C0185"/>
    <w:rsid w:val="00FA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19829-7E72-463A-A5D6-F2591D08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76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A37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FA37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A37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A37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FA37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FA37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A37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FA37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FA37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A37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FA3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A376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2019-03-16T14:45:00Z</dcterms:created>
  <dcterms:modified xsi:type="dcterms:W3CDTF">2019-03-16T14:45:00Z</dcterms:modified>
</cp:coreProperties>
</file>