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C5C" w:rsidRPr="00270C22" w:rsidRDefault="00D57C5C" w:rsidP="00D57C5C">
      <w:pPr>
        <w:pStyle w:val="Akti"/>
      </w:pPr>
      <w:bookmarkStart w:id="0" w:name="_GoBack"/>
      <w:bookmarkEnd w:id="0"/>
      <w:r w:rsidRPr="00270C22">
        <w:t>Dekret</w:t>
      </w:r>
    </w:p>
    <w:p w:rsidR="00D57C5C" w:rsidRPr="00270C22" w:rsidRDefault="00D57C5C" w:rsidP="00D57C5C">
      <w:pPr>
        <w:pStyle w:val="NumriData"/>
        <w:rPr>
          <w:szCs w:val="22"/>
        </w:rPr>
      </w:pPr>
      <w:r w:rsidRPr="00270C22">
        <w:rPr>
          <w:szCs w:val="22"/>
        </w:rPr>
        <w:t xml:space="preserve">Nr.5595, </w:t>
      </w:r>
      <w:proofErr w:type="spellStart"/>
      <w:r w:rsidRPr="00270C22">
        <w:rPr>
          <w:szCs w:val="22"/>
        </w:rPr>
        <w:t>datë</w:t>
      </w:r>
      <w:proofErr w:type="spellEnd"/>
      <w:r w:rsidRPr="00270C22">
        <w:rPr>
          <w:szCs w:val="22"/>
        </w:rPr>
        <w:t xml:space="preserve"> 21.1.2008</w:t>
      </w:r>
    </w:p>
    <w:p w:rsidR="00D57C5C" w:rsidRPr="00270C22" w:rsidRDefault="00D57C5C" w:rsidP="00D57C5C">
      <w:pPr>
        <w:pStyle w:val="Paragrafi"/>
        <w:rPr>
          <w:szCs w:val="22"/>
        </w:rPr>
      </w:pPr>
    </w:p>
    <w:p w:rsidR="00D57C5C" w:rsidRPr="00270C22" w:rsidRDefault="00D57C5C" w:rsidP="00D57C5C">
      <w:pPr>
        <w:pStyle w:val="Titulli"/>
      </w:pPr>
      <w:r w:rsidRPr="00270C22">
        <w:t>Për emërimin e drejtorit të qendrës universitare</w:t>
      </w:r>
    </w:p>
    <w:p w:rsidR="00D57C5C" w:rsidRPr="00270C22" w:rsidRDefault="00D57C5C" w:rsidP="00D57C5C">
      <w:pPr>
        <w:pStyle w:val="Paragrafi"/>
        <w:rPr>
          <w:szCs w:val="22"/>
        </w:rPr>
      </w:pPr>
    </w:p>
    <w:p w:rsidR="00D57C5C" w:rsidRPr="00270C22" w:rsidRDefault="00D57C5C" w:rsidP="00D57C5C">
      <w:pPr>
        <w:pStyle w:val="BazLigjPropozues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</w:t>
      </w:r>
      <w:r w:rsidRPr="00270C22">
        <w:t xml:space="preserve"> </w:t>
      </w:r>
      <w:proofErr w:type="spellStart"/>
      <w:r w:rsidRPr="00270C22">
        <w:t>të</w:t>
      </w:r>
      <w:proofErr w:type="spellEnd"/>
      <w:r w:rsidRPr="00270C22">
        <w:t xml:space="preserve"> </w:t>
      </w:r>
      <w:proofErr w:type="spellStart"/>
      <w:r w:rsidRPr="00270C22">
        <w:t>Kushtetutës</w:t>
      </w:r>
      <w:proofErr w:type="spellEnd"/>
      <w:r w:rsidRPr="00270C22">
        <w:t xml:space="preserve">, </w:t>
      </w:r>
      <w:proofErr w:type="spellStart"/>
      <w:r w:rsidRPr="00270C22">
        <w:t>si</w:t>
      </w:r>
      <w:proofErr w:type="spellEnd"/>
      <w:r w:rsidRPr="00270C22">
        <w:t xml:space="preserve"> </w:t>
      </w:r>
      <w:proofErr w:type="spellStart"/>
      <w:r w:rsidRPr="00270C22">
        <w:t>dhe</w:t>
      </w:r>
      <w:proofErr w:type="spellEnd"/>
      <w:r w:rsidRPr="00270C22">
        <w:t xml:space="preserve"> </w:t>
      </w:r>
      <w:proofErr w:type="spellStart"/>
      <w:r w:rsidRPr="00270C22">
        <w:t>të</w:t>
      </w:r>
      <w:proofErr w:type="spellEnd"/>
      <w:r w:rsidRPr="00270C22">
        <w:t xml:space="preserve"> </w:t>
      </w:r>
      <w:proofErr w:type="spellStart"/>
      <w:r w:rsidRPr="00270C22">
        <w:t>nenit</w:t>
      </w:r>
      <w:proofErr w:type="spellEnd"/>
      <w:r w:rsidRPr="00270C22">
        <w:t xml:space="preserve"> 23, </w:t>
      </w:r>
      <w:proofErr w:type="spellStart"/>
      <w:r w:rsidRPr="00270C22">
        <w:t>pika</w:t>
      </w:r>
      <w:proofErr w:type="spellEnd"/>
      <w:r w:rsidRPr="00270C22">
        <w:t xml:space="preserve"> 2, </w:t>
      </w:r>
      <w:proofErr w:type="spellStart"/>
      <w:r w:rsidRPr="00270C22">
        <w:t>të</w:t>
      </w:r>
      <w:proofErr w:type="spellEnd"/>
      <w:r w:rsidRPr="00270C22">
        <w:t xml:space="preserve"> </w:t>
      </w:r>
      <w:proofErr w:type="spellStart"/>
      <w:r w:rsidRPr="00270C22">
        <w:t>ligjit</w:t>
      </w:r>
      <w:proofErr w:type="spellEnd"/>
      <w:r w:rsidRPr="00270C22">
        <w:t xml:space="preserve"> nr.9741, </w:t>
      </w:r>
      <w:proofErr w:type="spellStart"/>
      <w:r w:rsidRPr="00270C22">
        <w:t>datë</w:t>
      </w:r>
      <w:proofErr w:type="spellEnd"/>
      <w:r w:rsidRPr="00270C22">
        <w:t xml:space="preserve"> 21.5.2007 “</w:t>
      </w:r>
      <w:proofErr w:type="spellStart"/>
      <w:r w:rsidRPr="00270C22">
        <w:t>Për</w:t>
      </w:r>
      <w:proofErr w:type="spellEnd"/>
      <w:r w:rsidRPr="00270C22">
        <w:t xml:space="preserve"> </w:t>
      </w:r>
      <w:proofErr w:type="spellStart"/>
      <w:r w:rsidRPr="00270C22">
        <w:t>arsimin</w:t>
      </w:r>
      <w:proofErr w:type="spellEnd"/>
      <w:r w:rsidRPr="00270C22">
        <w:t xml:space="preserve"> e </w:t>
      </w:r>
      <w:proofErr w:type="spellStart"/>
      <w:r w:rsidRPr="00270C22">
        <w:t>lartë</w:t>
      </w:r>
      <w:proofErr w:type="spellEnd"/>
      <w:r w:rsidRPr="00270C22">
        <w:t xml:space="preserve"> </w:t>
      </w:r>
      <w:proofErr w:type="spellStart"/>
      <w:r w:rsidRPr="00270C22">
        <w:t>në</w:t>
      </w:r>
      <w:proofErr w:type="spellEnd"/>
      <w:r w:rsidRPr="00270C22">
        <w:t xml:space="preserve"> </w:t>
      </w:r>
      <w:proofErr w:type="spellStart"/>
      <w:r w:rsidRPr="00270C22">
        <w:t>Republikën</w:t>
      </w:r>
      <w:proofErr w:type="spellEnd"/>
      <w:r w:rsidRPr="00270C22">
        <w:t xml:space="preserve"> e </w:t>
      </w:r>
      <w:proofErr w:type="spellStart"/>
      <w:r w:rsidRPr="00270C22">
        <w:t>Shqipërisë</w:t>
      </w:r>
      <w:proofErr w:type="spellEnd"/>
      <w:r w:rsidRPr="00270C22">
        <w:t xml:space="preserve">”, i </w:t>
      </w:r>
      <w:proofErr w:type="spellStart"/>
      <w:r w:rsidRPr="00270C22">
        <w:t>ndryshuar</w:t>
      </w:r>
      <w:proofErr w:type="spellEnd"/>
      <w:r>
        <w:t>,</w:t>
      </w:r>
    </w:p>
    <w:p w:rsidR="00D57C5C" w:rsidRPr="00270C22" w:rsidRDefault="00D57C5C" w:rsidP="00D57C5C">
      <w:pPr>
        <w:pStyle w:val="Paragrafi"/>
        <w:rPr>
          <w:szCs w:val="22"/>
        </w:rPr>
      </w:pPr>
    </w:p>
    <w:p w:rsidR="00D57C5C" w:rsidRPr="00270C22" w:rsidRDefault="00D57C5C" w:rsidP="00D57C5C">
      <w:pPr>
        <w:pStyle w:val="VENDOSI"/>
      </w:pPr>
      <w:r w:rsidRPr="00270C22">
        <w:t>Dekretoj:</w:t>
      </w:r>
    </w:p>
    <w:p w:rsidR="00D57C5C" w:rsidRPr="00270C22" w:rsidRDefault="00D57C5C" w:rsidP="00D57C5C">
      <w:pPr>
        <w:pStyle w:val="Paragrafi"/>
        <w:rPr>
          <w:szCs w:val="22"/>
        </w:rPr>
      </w:pPr>
    </w:p>
    <w:p w:rsidR="00D57C5C" w:rsidRPr="00270C22" w:rsidRDefault="00D57C5C" w:rsidP="00D57C5C">
      <w:pPr>
        <w:pStyle w:val="NeniNr"/>
        <w:rPr>
          <w:szCs w:val="22"/>
        </w:rPr>
      </w:pPr>
      <w:proofErr w:type="spellStart"/>
      <w:r w:rsidRPr="00270C22">
        <w:rPr>
          <w:szCs w:val="22"/>
        </w:rPr>
        <w:t>Neni</w:t>
      </w:r>
      <w:proofErr w:type="spellEnd"/>
      <w:r w:rsidRPr="00270C22">
        <w:rPr>
          <w:szCs w:val="22"/>
        </w:rPr>
        <w:t xml:space="preserve"> 1</w:t>
      </w:r>
    </w:p>
    <w:p w:rsidR="00D57C5C" w:rsidRPr="00270C22" w:rsidRDefault="00D57C5C" w:rsidP="00D57C5C">
      <w:pPr>
        <w:pStyle w:val="Paragrafi"/>
        <w:rPr>
          <w:szCs w:val="22"/>
        </w:rPr>
      </w:pPr>
    </w:p>
    <w:p w:rsidR="00D57C5C" w:rsidRPr="00D57C5C" w:rsidRDefault="00D57C5C" w:rsidP="00D57C5C">
      <w:pPr>
        <w:pStyle w:val="Paragrafi"/>
        <w:rPr>
          <w:szCs w:val="22"/>
        </w:rPr>
      </w:pPr>
      <w:proofErr w:type="spellStart"/>
      <w:r w:rsidRPr="00D57C5C">
        <w:rPr>
          <w:szCs w:val="22"/>
        </w:rPr>
        <w:t>Zoti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Ardian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Marashi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emërohet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drejtor</w:t>
      </w:r>
      <w:proofErr w:type="spellEnd"/>
      <w:r w:rsidRPr="00D57C5C">
        <w:rPr>
          <w:szCs w:val="22"/>
        </w:rPr>
        <w:t xml:space="preserve"> i </w:t>
      </w:r>
      <w:proofErr w:type="spellStart"/>
      <w:r w:rsidRPr="00D57C5C">
        <w:rPr>
          <w:szCs w:val="22"/>
        </w:rPr>
        <w:t>Qendrës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Ndëruniversitare</w:t>
      </w:r>
      <w:proofErr w:type="spellEnd"/>
      <w:r w:rsidRPr="00D57C5C">
        <w:rPr>
          <w:szCs w:val="22"/>
        </w:rPr>
        <w:t>.</w:t>
      </w:r>
    </w:p>
    <w:p w:rsidR="00D57C5C" w:rsidRPr="00D57C5C" w:rsidRDefault="00D57C5C" w:rsidP="00D57C5C">
      <w:pPr>
        <w:pStyle w:val="Paragrafi"/>
        <w:rPr>
          <w:szCs w:val="22"/>
        </w:rPr>
      </w:pPr>
    </w:p>
    <w:p w:rsidR="00D57C5C" w:rsidRPr="00270C22" w:rsidRDefault="00D57C5C" w:rsidP="00D57C5C">
      <w:pPr>
        <w:pStyle w:val="NeniNr"/>
        <w:rPr>
          <w:szCs w:val="22"/>
        </w:rPr>
      </w:pPr>
      <w:proofErr w:type="spellStart"/>
      <w:r w:rsidRPr="00270C22">
        <w:rPr>
          <w:szCs w:val="22"/>
        </w:rPr>
        <w:t>Neni</w:t>
      </w:r>
      <w:proofErr w:type="spellEnd"/>
      <w:r w:rsidRPr="00270C22">
        <w:rPr>
          <w:szCs w:val="22"/>
        </w:rPr>
        <w:t xml:space="preserve"> 2</w:t>
      </w:r>
    </w:p>
    <w:p w:rsidR="00D57C5C" w:rsidRPr="00D57C5C" w:rsidRDefault="00D57C5C" w:rsidP="00D57C5C">
      <w:pPr>
        <w:pStyle w:val="Paragrafi"/>
        <w:rPr>
          <w:szCs w:val="22"/>
        </w:rPr>
      </w:pPr>
    </w:p>
    <w:p w:rsidR="00D57C5C" w:rsidRPr="00D57C5C" w:rsidRDefault="00D57C5C" w:rsidP="00D57C5C">
      <w:pPr>
        <w:pStyle w:val="Paragrafi"/>
        <w:rPr>
          <w:szCs w:val="22"/>
        </w:rPr>
      </w:pPr>
      <w:proofErr w:type="spellStart"/>
      <w:r w:rsidRPr="00D57C5C">
        <w:rPr>
          <w:szCs w:val="22"/>
        </w:rPr>
        <w:t>Ky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dekret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hyn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në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fuqi</w:t>
      </w:r>
      <w:proofErr w:type="spellEnd"/>
      <w:r w:rsidRPr="00D57C5C">
        <w:rPr>
          <w:szCs w:val="22"/>
        </w:rPr>
        <w:t xml:space="preserve"> </w:t>
      </w:r>
      <w:proofErr w:type="spellStart"/>
      <w:r w:rsidRPr="00D57C5C">
        <w:rPr>
          <w:szCs w:val="22"/>
        </w:rPr>
        <w:t>menjëherë</w:t>
      </w:r>
      <w:proofErr w:type="spellEnd"/>
      <w:r w:rsidRPr="00D57C5C">
        <w:rPr>
          <w:szCs w:val="22"/>
        </w:rPr>
        <w:t>.</w:t>
      </w:r>
    </w:p>
    <w:p w:rsidR="00D57C5C" w:rsidRPr="00D57C5C" w:rsidRDefault="00D57C5C" w:rsidP="00D57C5C">
      <w:pPr>
        <w:pStyle w:val="Paragrafi"/>
        <w:rPr>
          <w:szCs w:val="22"/>
        </w:rPr>
      </w:pPr>
    </w:p>
    <w:p w:rsidR="00D57C5C" w:rsidRPr="00270C22" w:rsidRDefault="00D57C5C" w:rsidP="00D57C5C">
      <w:pPr>
        <w:pStyle w:val="Autoriteti"/>
        <w:keepNext w:val="0"/>
        <w:rPr>
          <w:lang w:val="it-IT"/>
        </w:rPr>
      </w:pPr>
      <w:r w:rsidRPr="00270C22">
        <w:rPr>
          <w:lang w:val="it-IT"/>
        </w:rPr>
        <w:t>PRESIDENTI I REPUBLIKËS SË SHQIPËRISË</w:t>
      </w:r>
    </w:p>
    <w:p w:rsidR="00D57C5C" w:rsidRPr="00270C22" w:rsidRDefault="00D57C5C" w:rsidP="00D57C5C">
      <w:pPr>
        <w:pStyle w:val="AutoritetiEmer"/>
        <w:rPr>
          <w:lang w:val="it-IT"/>
        </w:rPr>
      </w:pPr>
      <w:r w:rsidRPr="00270C22">
        <w:rPr>
          <w:lang w:val="it-IT"/>
        </w:rPr>
        <w:t>Bamir Topi</w:t>
      </w:r>
    </w:p>
    <w:p w:rsidR="00D57C5C" w:rsidRPr="00270C22" w:rsidRDefault="00D57C5C" w:rsidP="00D57C5C">
      <w:pPr>
        <w:pStyle w:val="Paragrafi"/>
        <w:rPr>
          <w:szCs w:val="22"/>
          <w:lang w:val="it-IT"/>
        </w:rPr>
      </w:pPr>
    </w:p>
    <w:p w:rsidR="00D57C5C" w:rsidRPr="00270C22" w:rsidRDefault="00D57C5C" w:rsidP="00D57C5C">
      <w:pPr>
        <w:pStyle w:val="Paragrafi"/>
        <w:rPr>
          <w:szCs w:val="22"/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7C5C"/>
    <w:rsid w:val="000178C2"/>
    <w:rsid w:val="000A51C3"/>
    <w:rsid w:val="000A780A"/>
    <w:rsid w:val="00102CEA"/>
    <w:rsid w:val="00211EE2"/>
    <w:rsid w:val="00BD1D25"/>
    <w:rsid w:val="00C84B66"/>
    <w:rsid w:val="00D5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82F330-898A-4BDB-B874-5BA830D2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211EE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11EE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11EE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1EE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11EE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1EE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211EE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211EE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11EE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211EE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211EE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211EE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11EE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211EE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1EE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1EE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211EE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11EE2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211EE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11EE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211EE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11EE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Char">
    <w:name w:val="Autoriteti_Emer Char Char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D57C5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rsid w:val="00D57C5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D57C5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cp:lastModifiedBy>Inida Noga</cp:lastModifiedBy>
  <cp:revision>2</cp:revision>
  <cp:lastPrinted>2019-01-18T08:46:00Z</cp:lastPrinted>
  <dcterms:created xsi:type="dcterms:W3CDTF">2019-03-16T18:02:00Z</dcterms:created>
  <dcterms:modified xsi:type="dcterms:W3CDTF">2019-03-16T18:02:00Z</dcterms:modified>
</cp:coreProperties>
</file>