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853" w:rsidRPr="002F4653" w:rsidRDefault="00743853" w:rsidP="00743853">
      <w:pPr>
        <w:pStyle w:val="Akti"/>
      </w:pPr>
      <w:bookmarkStart w:id="0" w:name="_GoBack"/>
      <w:bookmarkEnd w:id="0"/>
      <w:r w:rsidRPr="002F4653">
        <w:t>DEKRET</w:t>
      </w:r>
    </w:p>
    <w:p w:rsidR="00743853" w:rsidRDefault="00743853" w:rsidP="00743853">
      <w:pPr>
        <w:pStyle w:val="NumriData"/>
      </w:pPr>
      <w:r>
        <w:t>Nr.6130, datë 8.4.2009</w:t>
      </w:r>
    </w:p>
    <w:p w:rsidR="00743853" w:rsidRDefault="00743853" w:rsidP="00743853">
      <w:pPr>
        <w:pStyle w:val="Paragrafi0"/>
      </w:pPr>
    </w:p>
    <w:p w:rsidR="00743853" w:rsidRDefault="00743853" w:rsidP="00743853">
      <w:pPr>
        <w:pStyle w:val="Titulli0"/>
      </w:pPr>
      <w:r>
        <w:t>PËR DHËNIE TË SHTETËSISË SHQIPTARE</w:t>
      </w:r>
    </w:p>
    <w:p w:rsidR="00743853" w:rsidRDefault="00743853" w:rsidP="00743853">
      <w:pPr>
        <w:pStyle w:val="Paragrafi0"/>
      </w:pPr>
    </w:p>
    <w:p w:rsidR="00743853" w:rsidRDefault="00743853" w:rsidP="00743853">
      <w:pPr>
        <w:pStyle w:val="Paragrafi0"/>
      </w:pPr>
      <w:r>
        <w:t>Në mbështetje të nenit 92 pika “c” të Kushtetutës, të nenit 9 pika 7 dhe të nenit 20 të ligjit nr.8389, datë 5.8.1998 “Për shtetësinë shqiptare”,</w:t>
      </w:r>
    </w:p>
    <w:p w:rsidR="00743853" w:rsidRDefault="00743853" w:rsidP="00743853">
      <w:pPr>
        <w:pStyle w:val="Paragrafi0"/>
      </w:pPr>
    </w:p>
    <w:p w:rsidR="00743853" w:rsidRDefault="00743853" w:rsidP="00743853">
      <w:pPr>
        <w:pStyle w:val="VENDOSI0"/>
      </w:pPr>
      <w:r>
        <w:t>DEKRETOJ:</w:t>
      </w:r>
    </w:p>
    <w:p w:rsidR="00743853" w:rsidRDefault="00743853" w:rsidP="00743853">
      <w:pPr>
        <w:pStyle w:val="Paragrafi0"/>
      </w:pPr>
    </w:p>
    <w:p w:rsidR="00743853" w:rsidRDefault="00743853" w:rsidP="00743853">
      <w:pPr>
        <w:pStyle w:val="NeniNr"/>
      </w:pPr>
      <w:r>
        <w:t>Neni 1</w:t>
      </w:r>
    </w:p>
    <w:p w:rsidR="00743853" w:rsidRDefault="00743853" w:rsidP="00743853">
      <w:pPr>
        <w:pStyle w:val="Paragrafi0"/>
      </w:pPr>
    </w:p>
    <w:p w:rsidR="00743853" w:rsidRDefault="00743853" w:rsidP="00743853">
      <w:pPr>
        <w:pStyle w:val="Paragrafi0"/>
      </w:pPr>
      <w:r>
        <w:t>I jepet shtetësia shqiptare me kërkesë të saj:</w:t>
      </w:r>
    </w:p>
    <w:p w:rsidR="00743853" w:rsidRDefault="00743853" w:rsidP="00743853">
      <w:pPr>
        <w:pStyle w:val="Paragrafi0"/>
      </w:pPr>
    </w:p>
    <w:p w:rsidR="00743853" w:rsidRDefault="00743853" w:rsidP="00743853">
      <w:pPr>
        <w:pStyle w:val="Paragrafi0"/>
      </w:pPr>
      <w:r>
        <w:t>Evgeniya (Jevgenija) Igor Luca (Okhremenko)</w:t>
      </w:r>
    </w:p>
    <w:p w:rsidR="00743853" w:rsidRDefault="00743853" w:rsidP="00743853">
      <w:pPr>
        <w:pStyle w:val="Paragrafi0"/>
      </w:pPr>
    </w:p>
    <w:p w:rsidR="00743853" w:rsidRDefault="00743853" w:rsidP="00743853">
      <w:pPr>
        <w:pStyle w:val="NeniNr"/>
      </w:pPr>
      <w:r>
        <w:t>Neni 2</w:t>
      </w:r>
    </w:p>
    <w:p w:rsidR="00743853" w:rsidRDefault="00743853" w:rsidP="00743853">
      <w:pPr>
        <w:pStyle w:val="Paragrafi0"/>
      </w:pPr>
      <w:r>
        <w:t xml:space="preserve"> </w:t>
      </w:r>
    </w:p>
    <w:p w:rsidR="00743853" w:rsidRDefault="00743853" w:rsidP="00743853">
      <w:pPr>
        <w:pStyle w:val="Paragrafi0"/>
      </w:pPr>
      <w:r>
        <w:t>Ky dekret hyn në fuqi menjëherë.</w:t>
      </w:r>
    </w:p>
    <w:p w:rsidR="00743853" w:rsidRDefault="00743853" w:rsidP="00743853">
      <w:pPr>
        <w:pStyle w:val="Paragrafi0"/>
      </w:pPr>
    </w:p>
    <w:p w:rsidR="00743853" w:rsidRDefault="00743853" w:rsidP="00743853">
      <w:pPr>
        <w:pStyle w:val="Autoriteti"/>
      </w:pPr>
      <w:r>
        <w:t>PRESIDENTI I REPUBLIKËS</w:t>
      </w:r>
    </w:p>
    <w:p w:rsidR="00743853" w:rsidRDefault="00743853" w:rsidP="00743853">
      <w:pPr>
        <w:pStyle w:val="AutoritetiEmer"/>
      </w:pPr>
      <w:r>
        <w:t>Bamir Topi</w:t>
      </w:r>
    </w:p>
    <w:sectPr w:rsidR="0074385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43853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C7854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853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5213"/>
    <w:rsid w:val="00A47373"/>
    <w:rsid w:val="00A47846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4D53"/>
    <w:rsid w:val="00CE6530"/>
    <w:rsid w:val="00CE6CC0"/>
    <w:rsid w:val="00CF1020"/>
    <w:rsid w:val="00CF7D56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073A"/>
    <w:rsid w:val="00EF2A2B"/>
    <w:rsid w:val="00EF7E31"/>
    <w:rsid w:val="00F022A2"/>
    <w:rsid w:val="00F02C33"/>
    <w:rsid w:val="00F042D3"/>
    <w:rsid w:val="00F11706"/>
    <w:rsid w:val="00F12732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5A0B01-1533-4FD5-8D09-A5747AF8B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/>
  <LinksUpToDate>false</LinksUpToDate>
  <CharactersWithSpaces>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n.fagu</dc:creator>
  <cp:keywords/>
  <dc:description/>
  <cp:lastModifiedBy>QBZ Admin</cp:lastModifiedBy>
  <cp:revision>2</cp:revision>
  <dcterms:created xsi:type="dcterms:W3CDTF">2019-03-18T13:06:00Z</dcterms:created>
  <dcterms:modified xsi:type="dcterms:W3CDTF">2019-03-18T13:06:00Z</dcterms:modified>
</cp:coreProperties>
</file>