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2A63" w:rsidRDefault="006C2A63" w:rsidP="006C2A63">
      <w:pPr>
        <w:pStyle w:val="Akti"/>
        <w:keepNext w:val="0"/>
      </w:pPr>
      <w:bookmarkStart w:id="0" w:name="_GoBack"/>
      <w:bookmarkEnd w:id="0"/>
      <w:r>
        <w:t>Dekret</w:t>
      </w:r>
    </w:p>
    <w:p w:rsidR="006C2A63" w:rsidRDefault="006C2A63" w:rsidP="006C2A63">
      <w:pPr>
        <w:pStyle w:val="NumriData"/>
        <w:keepNext w:val="0"/>
      </w:pPr>
      <w:r>
        <w:t>Nr.6351, datë 25.11.2009</w:t>
      </w:r>
    </w:p>
    <w:p w:rsidR="006C2A63" w:rsidRDefault="006C2A63" w:rsidP="006C2A63">
      <w:pPr>
        <w:pStyle w:val="Paragrafi0"/>
      </w:pPr>
    </w:p>
    <w:p w:rsidR="006C2A63" w:rsidRDefault="006C2A63" w:rsidP="006C2A63">
      <w:pPr>
        <w:pStyle w:val="Titulli0"/>
        <w:keepNext w:val="0"/>
      </w:pPr>
      <w:r>
        <w:t>PËR LEJIM LËNIE</w:t>
      </w:r>
      <w:r w:rsidRPr="00740349">
        <w:t xml:space="preserve"> TË SHTETËSISË SHQIPTARE</w:t>
      </w:r>
      <w:r>
        <w:t xml:space="preserve">   </w:t>
      </w:r>
    </w:p>
    <w:p w:rsidR="006C2A63" w:rsidRDefault="006C2A63" w:rsidP="006C2A63">
      <w:pPr>
        <w:pStyle w:val="Paragrafi0"/>
      </w:pPr>
    </w:p>
    <w:p w:rsidR="006C2A63" w:rsidRDefault="006C2A63" w:rsidP="006C2A63">
      <w:pPr>
        <w:pStyle w:val="Paragrafi0"/>
      </w:pPr>
      <w:r w:rsidRPr="00740349">
        <w:t>Në m</w:t>
      </w:r>
      <w:r>
        <w:t>bështetje të nenit 92, pika “c”</w:t>
      </w:r>
      <w:r w:rsidRPr="00740349">
        <w:t xml:space="preserve"> të Kushtetutës, të neneve 15, 19 d</w:t>
      </w:r>
      <w:r>
        <w:t>he 20 të ligjit nr.8389, datë 5.8.1998</w:t>
      </w:r>
      <w:r w:rsidRPr="00740349">
        <w:t xml:space="preserve"> “Për shtetësinë shqiptare”, bazuar edhe në propozimin e Ministrit të Brendshëm,</w:t>
      </w:r>
      <w:r>
        <w:t xml:space="preserve">  </w:t>
      </w:r>
    </w:p>
    <w:p w:rsidR="006C2A63" w:rsidRDefault="006C2A63" w:rsidP="006C2A63">
      <w:pPr>
        <w:pStyle w:val="Paragrafi0"/>
      </w:pPr>
    </w:p>
    <w:p w:rsidR="006C2A63" w:rsidRDefault="006C2A63" w:rsidP="006C2A63">
      <w:pPr>
        <w:pStyle w:val="VENDOSI0"/>
        <w:keepNext w:val="0"/>
      </w:pPr>
      <w:r>
        <w:t>DEKRETO</w:t>
      </w:r>
      <w:r w:rsidRPr="00740349">
        <w:t>J</w:t>
      </w:r>
      <w:r>
        <w:t xml:space="preserve">   </w:t>
      </w:r>
    </w:p>
    <w:p w:rsidR="006C2A63" w:rsidRDefault="006C2A63" w:rsidP="006C2A63">
      <w:pPr>
        <w:pStyle w:val="Paragrafi0"/>
      </w:pPr>
    </w:p>
    <w:p w:rsidR="006C2A63" w:rsidRDefault="006C2A63" w:rsidP="006C2A63">
      <w:pPr>
        <w:pStyle w:val="NeniNr"/>
        <w:keepNext w:val="0"/>
      </w:pPr>
      <w:r w:rsidRPr="00740349">
        <w:t>Neni 1</w:t>
      </w:r>
      <w:r>
        <w:t xml:space="preserve">  </w:t>
      </w:r>
    </w:p>
    <w:p w:rsidR="006C2A63" w:rsidRDefault="006C2A63" w:rsidP="006C2A63">
      <w:pPr>
        <w:pStyle w:val="Paragrafi0"/>
      </w:pPr>
    </w:p>
    <w:p w:rsidR="006C2A63" w:rsidRDefault="006C2A63" w:rsidP="006C2A63">
      <w:pPr>
        <w:pStyle w:val="Paragrafi0"/>
      </w:pPr>
      <w:r w:rsidRPr="00740349">
        <w:t>U lejohet lënia e shtetësisë shqiptare me kërkesë të tyre personave të mëposhtëm:</w:t>
      </w:r>
    </w:p>
    <w:p w:rsidR="006C2A63" w:rsidRDefault="006C2A63" w:rsidP="006C2A63">
      <w:pPr>
        <w:pStyle w:val="Paragrafi0"/>
      </w:pPr>
      <w:r>
        <w:t xml:space="preserve"> 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303"/>
        <w:gridCol w:w="2561"/>
      </w:tblGrid>
      <w:tr w:rsidR="006C2A63" w:rsidTr="006C2A63">
        <w:trPr>
          <w:jc w:val="center"/>
        </w:trPr>
        <w:tc>
          <w:tcPr>
            <w:tcW w:w="0" w:type="auto"/>
          </w:tcPr>
          <w:p w:rsidR="006C2A63" w:rsidRPr="00740349" w:rsidRDefault="006C2A63" w:rsidP="006C2A63">
            <w:pPr>
              <w:pStyle w:val="Tabele"/>
            </w:pPr>
            <w:r w:rsidRPr="00740349">
              <w:t>1. Manjola Muhamet Jauch (Koçi)</w:t>
            </w:r>
          </w:p>
        </w:tc>
        <w:tc>
          <w:tcPr>
            <w:tcW w:w="0" w:type="auto"/>
          </w:tcPr>
          <w:p w:rsidR="006C2A63" w:rsidRPr="00740349" w:rsidRDefault="006C2A63" w:rsidP="006C2A63">
            <w:pPr>
              <w:pStyle w:val="Tabele"/>
            </w:pPr>
            <w:r w:rsidRPr="00740349">
              <w:t>7. Violeta Selman Lami</w:t>
            </w:r>
          </w:p>
        </w:tc>
      </w:tr>
      <w:tr w:rsidR="006C2A63" w:rsidTr="006C2A63">
        <w:trPr>
          <w:jc w:val="center"/>
        </w:trPr>
        <w:tc>
          <w:tcPr>
            <w:tcW w:w="0" w:type="auto"/>
          </w:tcPr>
          <w:p w:rsidR="006C2A63" w:rsidRPr="00740349" w:rsidRDefault="006C2A63" w:rsidP="006C2A63">
            <w:pPr>
              <w:pStyle w:val="Tabele"/>
            </w:pPr>
            <w:r w:rsidRPr="00740349">
              <w:t>2. Albert Xhafer Budlla</w:t>
            </w:r>
          </w:p>
        </w:tc>
        <w:tc>
          <w:tcPr>
            <w:tcW w:w="0" w:type="auto"/>
          </w:tcPr>
          <w:p w:rsidR="006C2A63" w:rsidRPr="00740349" w:rsidRDefault="006C2A63" w:rsidP="006C2A63">
            <w:pPr>
              <w:pStyle w:val="Tabele"/>
            </w:pPr>
            <w:r w:rsidRPr="00740349">
              <w:t>8. Johana Besnik Agollari</w:t>
            </w:r>
          </w:p>
        </w:tc>
      </w:tr>
      <w:tr w:rsidR="006C2A63" w:rsidTr="006C2A63">
        <w:trPr>
          <w:jc w:val="center"/>
        </w:trPr>
        <w:tc>
          <w:tcPr>
            <w:tcW w:w="0" w:type="auto"/>
          </w:tcPr>
          <w:p w:rsidR="006C2A63" w:rsidRDefault="006C2A63" w:rsidP="006C2A63">
            <w:pPr>
              <w:pStyle w:val="Tabele"/>
            </w:pPr>
            <w:r w:rsidRPr="00740349">
              <w:t>3. Bashkim Zekë Mici</w:t>
            </w:r>
          </w:p>
        </w:tc>
        <w:tc>
          <w:tcPr>
            <w:tcW w:w="0" w:type="auto"/>
          </w:tcPr>
          <w:p w:rsidR="006C2A63" w:rsidRDefault="006C2A63" w:rsidP="006C2A63">
            <w:pPr>
              <w:pStyle w:val="Tabele"/>
            </w:pPr>
            <w:r w:rsidRPr="00740349">
              <w:t>9. Enerjeta Ibrahim Rukaj</w:t>
            </w:r>
          </w:p>
        </w:tc>
      </w:tr>
      <w:tr w:rsidR="006C2A63" w:rsidTr="006C2A63">
        <w:trPr>
          <w:jc w:val="center"/>
        </w:trPr>
        <w:tc>
          <w:tcPr>
            <w:tcW w:w="0" w:type="auto"/>
          </w:tcPr>
          <w:p w:rsidR="006C2A63" w:rsidRDefault="006C2A63" w:rsidP="006C2A63">
            <w:pPr>
              <w:pStyle w:val="Tabele"/>
            </w:pPr>
            <w:r w:rsidRPr="00740349">
              <w:t>4. Arian Qamil Lajthia</w:t>
            </w:r>
          </w:p>
        </w:tc>
        <w:tc>
          <w:tcPr>
            <w:tcW w:w="0" w:type="auto"/>
          </w:tcPr>
          <w:p w:rsidR="006C2A63" w:rsidRDefault="006C2A63" w:rsidP="006C2A63">
            <w:pPr>
              <w:pStyle w:val="Tabele"/>
            </w:pPr>
            <w:r w:rsidRPr="00740349">
              <w:t>10. Julian Bujar Konti</w:t>
            </w:r>
          </w:p>
        </w:tc>
      </w:tr>
      <w:tr w:rsidR="006C2A63" w:rsidTr="006C2A63">
        <w:trPr>
          <w:jc w:val="center"/>
        </w:trPr>
        <w:tc>
          <w:tcPr>
            <w:tcW w:w="0" w:type="auto"/>
          </w:tcPr>
          <w:p w:rsidR="006C2A63" w:rsidRDefault="006C2A63" w:rsidP="006C2A63">
            <w:pPr>
              <w:pStyle w:val="Tabele"/>
            </w:pPr>
            <w:r w:rsidRPr="00740349">
              <w:t>5. Blegina Refit Elezi</w:t>
            </w:r>
          </w:p>
        </w:tc>
        <w:tc>
          <w:tcPr>
            <w:tcW w:w="0" w:type="auto"/>
          </w:tcPr>
          <w:p w:rsidR="006C2A63" w:rsidRDefault="006C2A63" w:rsidP="006C2A63">
            <w:pPr>
              <w:pStyle w:val="Paragrafi0"/>
              <w:ind w:firstLine="0"/>
            </w:pPr>
            <w:r w:rsidRPr="00740349">
              <w:t>11. Aida Bujar Konti</w:t>
            </w:r>
            <w:r>
              <w:t xml:space="preserve"> </w:t>
            </w:r>
          </w:p>
        </w:tc>
      </w:tr>
      <w:tr w:rsidR="006C2A63" w:rsidTr="006C2A63">
        <w:trPr>
          <w:jc w:val="center"/>
        </w:trPr>
        <w:tc>
          <w:tcPr>
            <w:tcW w:w="0" w:type="auto"/>
          </w:tcPr>
          <w:p w:rsidR="006C2A63" w:rsidRDefault="006C2A63" w:rsidP="006C2A63">
            <w:pPr>
              <w:pStyle w:val="Tabele"/>
            </w:pPr>
            <w:r w:rsidRPr="00740349">
              <w:t>6. Elvis Pavllo Papalilo</w:t>
            </w:r>
          </w:p>
        </w:tc>
        <w:tc>
          <w:tcPr>
            <w:tcW w:w="0" w:type="auto"/>
          </w:tcPr>
          <w:p w:rsidR="006C2A63" w:rsidRDefault="006C2A63" w:rsidP="006C2A63">
            <w:pPr>
              <w:pStyle w:val="Paragrafi0"/>
              <w:ind w:firstLine="0"/>
            </w:pPr>
            <w:r w:rsidRPr="00740349">
              <w:t>12. Armando Koço Cimbi</w:t>
            </w:r>
            <w:r>
              <w:t xml:space="preserve"> </w:t>
            </w:r>
          </w:p>
        </w:tc>
      </w:tr>
    </w:tbl>
    <w:p w:rsidR="006C2A63" w:rsidRDefault="006C2A63" w:rsidP="006C2A63">
      <w:pPr>
        <w:pStyle w:val="Paragrafi0"/>
        <w:ind w:left="720"/>
      </w:pPr>
      <w:r w:rsidRPr="00740349">
        <w:t>13. Englantina Sali Rama</w:t>
      </w:r>
      <w:r>
        <w:t xml:space="preserve"> </w:t>
      </w:r>
    </w:p>
    <w:p w:rsidR="006C2A63" w:rsidRDefault="006C2A63" w:rsidP="006C2A63">
      <w:pPr>
        <w:pStyle w:val="Paragrafi0"/>
        <w:ind w:left="720"/>
      </w:pPr>
      <w:r w:rsidRPr="00740349">
        <w:t>14. Joy Viktor Sotiri</w:t>
      </w:r>
      <w:r>
        <w:t xml:space="preserve">   </w:t>
      </w:r>
    </w:p>
    <w:p w:rsidR="006C2A63" w:rsidRDefault="006C2A63" w:rsidP="006C2A63">
      <w:pPr>
        <w:pStyle w:val="Paragrafi0"/>
      </w:pPr>
    </w:p>
    <w:p w:rsidR="006C2A63" w:rsidRDefault="006C2A63" w:rsidP="006C2A63">
      <w:pPr>
        <w:pStyle w:val="NeniNr"/>
        <w:keepNext w:val="0"/>
      </w:pPr>
      <w:r w:rsidRPr="00740349">
        <w:t>Neni 2</w:t>
      </w:r>
      <w:r>
        <w:t xml:space="preserve">  </w:t>
      </w:r>
    </w:p>
    <w:p w:rsidR="006C2A63" w:rsidRDefault="006C2A63" w:rsidP="006C2A63">
      <w:pPr>
        <w:pStyle w:val="Paragrafi0"/>
      </w:pPr>
    </w:p>
    <w:p w:rsidR="006C2A63" w:rsidRDefault="006C2A63" w:rsidP="006C2A63">
      <w:pPr>
        <w:pStyle w:val="Paragrafi0"/>
      </w:pPr>
      <w:r w:rsidRPr="00740349">
        <w:t>Ky dekret hyn në fuqi menjëherë.</w:t>
      </w:r>
      <w:r>
        <w:t xml:space="preserve">   </w:t>
      </w:r>
    </w:p>
    <w:p w:rsidR="006C2A63" w:rsidRDefault="006C2A63" w:rsidP="006C2A63">
      <w:pPr>
        <w:pStyle w:val="Paragrafi0"/>
      </w:pPr>
    </w:p>
    <w:p w:rsidR="006C2A63" w:rsidRDefault="006C2A63" w:rsidP="006C2A63">
      <w:pPr>
        <w:pStyle w:val="Autoriteti"/>
        <w:keepNext w:val="0"/>
      </w:pPr>
      <w:r w:rsidRPr="00740349">
        <w:rPr>
          <w:caps w:val="0"/>
        </w:rPr>
        <w:t>PRESIDENTI I REPUBLIKËS</w:t>
      </w:r>
      <w:r>
        <w:rPr>
          <w:caps w:val="0"/>
        </w:rPr>
        <w:t xml:space="preserve"> SË SHQIPËRISË</w:t>
      </w:r>
      <w:r>
        <w:t xml:space="preserve"> </w:t>
      </w:r>
    </w:p>
    <w:p w:rsidR="006C2A63" w:rsidRPr="00740349" w:rsidRDefault="006C2A63" w:rsidP="006C2A63">
      <w:pPr>
        <w:pStyle w:val="AutoritetiEmer"/>
      </w:pPr>
      <w:r w:rsidRPr="00740349">
        <w:t>Bamir Topi</w:t>
      </w:r>
    </w:p>
    <w:sectPr w:rsidR="006C2A63" w:rsidRPr="0074034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C2A63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5C29"/>
    <w:rsid w:val="000C60BF"/>
    <w:rsid w:val="000C61F8"/>
    <w:rsid w:val="000C6BA6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329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031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2A63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76BE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1C26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805107F-5162-41D7-9B1C-EA2575539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A63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6C2A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2019-03-18T14:08:00Z</dcterms:created>
  <dcterms:modified xsi:type="dcterms:W3CDTF">2019-03-18T14:08:00Z</dcterms:modified>
</cp:coreProperties>
</file>