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05A" w:rsidRPr="00CD3E35" w:rsidRDefault="00F8205A" w:rsidP="00F8205A">
      <w:pPr>
        <w:pStyle w:val="Akti"/>
        <w:keepNext w:val="0"/>
      </w:pPr>
      <w:bookmarkStart w:id="0" w:name="_GoBack"/>
      <w:bookmarkEnd w:id="0"/>
      <w:r>
        <w:t>DEKRE</w:t>
      </w:r>
      <w:r w:rsidRPr="00CD3E35">
        <w:t>T</w:t>
      </w:r>
    </w:p>
    <w:p w:rsidR="00F8205A" w:rsidRDefault="00F8205A" w:rsidP="00F8205A">
      <w:pPr>
        <w:pStyle w:val="NumriData"/>
        <w:keepNext w:val="0"/>
      </w:pPr>
      <w:r w:rsidRPr="00CD3E35">
        <w:t>Nr.6572, datë 19.5.2010</w:t>
      </w:r>
    </w:p>
    <w:p w:rsidR="00F8205A" w:rsidRDefault="00F8205A" w:rsidP="00F8205A">
      <w:pPr>
        <w:pStyle w:val="Paragrafi0"/>
      </w:pPr>
    </w:p>
    <w:p w:rsidR="00F8205A" w:rsidRDefault="00F8205A" w:rsidP="00F8205A">
      <w:pPr>
        <w:pStyle w:val="Titulli0"/>
        <w:keepNext w:val="0"/>
      </w:pPr>
      <w:r>
        <w:t>PËR DHËNIE TË</w:t>
      </w:r>
      <w:r w:rsidRPr="00CD3E35">
        <w:t xml:space="preserve"> SHTETËSISË SHQIPTARE</w:t>
      </w:r>
    </w:p>
    <w:p w:rsidR="00F8205A" w:rsidRDefault="00F8205A" w:rsidP="00F8205A">
      <w:pPr>
        <w:pStyle w:val="Paragrafi0"/>
      </w:pPr>
    </w:p>
    <w:p w:rsidR="00F8205A" w:rsidRDefault="00F8205A" w:rsidP="00F8205A">
      <w:pPr>
        <w:pStyle w:val="Paragrafi0"/>
      </w:pPr>
      <w:r w:rsidRPr="00CD3E35">
        <w:t>Në m</w:t>
      </w:r>
      <w:r>
        <w:t>bështetje të nenit 92, pika “c”</w:t>
      </w:r>
      <w:r w:rsidRPr="00CD3E35">
        <w:t xml:space="preserve"> të Kushtetutës, të nenit 9 dhe të nen</w:t>
      </w:r>
      <w:r>
        <w:t>it 20 të ligjit nr. 8389, datë 5.8.1998</w:t>
      </w:r>
      <w:r w:rsidRPr="00CD3E35">
        <w:t xml:space="preserve"> “Për shtetësinë shqiptare”, bazuar edhe në propozi</w:t>
      </w:r>
      <w:r>
        <w:t>min e Ministrit të Brendshëm,</w:t>
      </w:r>
    </w:p>
    <w:p w:rsidR="00F8205A" w:rsidRDefault="00F8205A" w:rsidP="00F8205A">
      <w:pPr>
        <w:pStyle w:val="Paragrafi0"/>
      </w:pPr>
    </w:p>
    <w:p w:rsidR="00F8205A" w:rsidRDefault="00F8205A" w:rsidP="00F8205A">
      <w:pPr>
        <w:pStyle w:val="VENDOSI0"/>
        <w:keepNext w:val="0"/>
      </w:pPr>
      <w:r>
        <w:t>DE</w:t>
      </w:r>
      <w:r w:rsidRPr="00CD3E35">
        <w:t>K</w:t>
      </w:r>
      <w:r>
        <w:t>RETO</w:t>
      </w:r>
      <w:r w:rsidRPr="00CD3E35">
        <w:t>J</w:t>
      </w:r>
      <w:r>
        <w:t>:</w:t>
      </w:r>
    </w:p>
    <w:p w:rsidR="00F8205A" w:rsidRDefault="00F8205A" w:rsidP="00F8205A">
      <w:pPr>
        <w:pStyle w:val="Paragrafi0"/>
      </w:pPr>
    </w:p>
    <w:p w:rsidR="00F8205A" w:rsidRDefault="00F8205A" w:rsidP="00F8205A">
      <w:pPr>
        <w:pStyle w:val="NeniNr"/>
        <w:keepNext w:val="0"/>
      </w:pPr>
      <w:r>
        <w:t>Neni 1</w:t>
      </w:r>
    </w:p>
    <w:p w:rsidR="00F8205A" w:rsidRDefault="00F8205A" w:rsidP="00F8205A">
      <w:pPr>
        <w:pStyle w:val="Paragrafi0"/>
      </w:pPr>
    </w:p>
    <w:p w:rsidR="00F8205A" w:rsidRDefault="00F8205A" w:rsidP="00F8205A">
      <w:pPr>
        <w:pStyle w:val="Paragrafi0"/>
      </w:pPr>
      <w:r w:rsidRPr="00CD3E35">
        <w:t>U jepet shtetësia shqiptare me kërkesë t</w:t>
      </w:r>
      <w:r>
        <w:t>ë tyre personave të mëposhtëm:</w:t>
      </w:r>
    </w:p>
    <w:p w:rsidR="00F8205A" w:rsidRDefault="00F8205A" w:rsidP="00F8205A">
      <w:pPr>
        <w:pStyle w:val="Paragrafi0"/>
      </w:pPr>
    </w:p>
    <w:p w:rsidR="00F8205A" w:rsidRDefault="00F8205A" w:rsidP="00F8205A">
      <w:pPr>
        <w:pStyle w:val="Paragrafi0"/>
      </w:pPr>
      <w:r>
        <w:t xml:space="preserve">1. Yusuf Nizamettin Gökdemir </w:t>
      </w:r>
    </w:p>
    <w:p w:rsidR="00F8205A" w:rsidRDefault="00F8205A" w:rsidP="00F8205A">
      <w:pPr>
        <w:pStyle w:val="Paragrafi0"/>
      </w:pPr>
      <w:r>
        <w:t>2. Ali Halil Onat</w:t>
      </w:r>
    </w:p>
    <w:p w:rsidR="00F8205A" w:rsidRDefault="00F8205A" w:rsidP="00F8205A">
      <w:pPr>
        <w:pStyle w:val="Paragrafi0"/>
      </w:pPr>
      <w:r>
        <w:t>3. Esat Ibrahim Ivdil</w:t>
      </w:r>
    </w:p>
    <w:p w:rsidR="00F8205A" w:rsidRDefault="00F8205A" w:rsidP="00F8205A">
      <w:pPr>
        <w:pStyle w:val="Paragrafi0"/>
      </w:pPr>
      <w:r>
        <w:t>4. Ayhan Galip Müjde</w:t>
      </w:r>
    </w:p>
    <w:p w:rsidR="00F8205A" w:rsidRDefault="00F8205A" w:rsidP="00F8205A">
      <w:pPr>
        <w:pStyle w:val="Paragrafi0"/>
      </w:pPr>
      <w:r w:rsidRPr="00CD3E35">
        <w:t>5. Ibrahim</w:t>
      </w:r>
      <w:r>
        <w:t xml:space="preserve"> Cüneyt Ahmet Muharrem Çokkeser</w:t>
      </w:r>
    </w:p>
    <w:p w:rsidR="00F8205A" w:rsidRDefault="00F8205A" w:rsidP="00F8205A">
      <w:pPr>
        <w:pStyle w:val="Paragrafi0"/>
      </w:pPr>
      <w:r w:rsidRPr="00CD3E35">
        <w:t>6</w:t>
      </w:r>
      <w:r>
        <w:t>. Sofie Halil Alushaj (Kryeziu)</w:t>
      </w:r>
    </w:p>
    <w:p w:rsidR="00F8205A" w:rsidRDefault="00F8205A" w:rsidP="00F8205A">
      <w:pPr>
        <w:pStyle w:val="Paragrafi0"/>
      </w:pPr>
      <w:r>
        <w:t>7. Kasim Izzet Uzun</w:t>
      </w:r>
    </w:p>
    <w:p w:rsidR="00F8205A" w:rsidRDefault="00F8205A" w:rsidP="00F8205A">
      <w:pPr>
        <w:pStyle w:val="Paragrafi0"/>
      </w:pPr>
      <w:r>
        <w:t>8. Űmit Mehmet Uyar</w:t>
      </w:r>
    </w:p>
    <w:p w:rsidR="00F8205A" w:rsidRDefault="00F8205A" w:rsidP="00F8205A">
      <w:pPr>
        <w:pStyle w:val="Paragrafi0"/>
      </w:pPr>
      <w:r w:rsidRPr="00CD3E35">
        <w:t xml:space="preserve">9. Shqipe </w:t>
      </w:r>
      <w:r>
        <w:t>Osman Cekaj (Sylaj)</w:t>
      </w:r>
    </w:p>
    <w:p w:rsidR="00F8205A" w:rsidRDefault="00F8205A" w:rsidP="00F8205A">
      <w:pPr>
        <w:pStyle w:val="Paragrafi0"/>
      </w:pPr>
      <w:r>
        <w:t>10. Ayşe Ismail Kasemi (Bayan)</w:t>
      </w:r>
    </w:p>
    <w:p w:rsidR="00F8205A" w:rsidRPr="00F8205A" w:rsidRDefault="00F8205A" w:rsidP="00F8205A">
      <w:pPr>
        <w:pStyle w:val="Paragrafi0"/>
        <w:rPr>
          <w:lang w:val="it-IT"/>
        </w:rPr>
      </w:pPr>
      <w:r w:rsidRPr="00F8205A">
        <w:rPr>
          <w:lang w:val="it-IT"/>
        </w:rPr>
        <w:t>11. Mehmet Fadil Sadullah Koyun</w:t>
      </w:r>
    </w:p>
    <w:p w:rsidR="00F8205A" w:rsidRPr="00F8205A" w:rsidRDefault="00F8205A" w:rsidP="00F8205A">
      <w:pPr>
        <w:pStyle w:val="Paragrafi0"/>
        <w:rPr>
          <w:lang w:val="it-IT"/>
        </w:rPr>
      </w:pPr>
      <w:r w:rsidRPr="00F8205A">
        <w:rPr>
          <w:lang w:val="it-IT"/>
        </w:rPr>
        <w:t>12. Marco Sergio Zampa</w:t>
      </w:r>
    </w:p>
    <w:p w:rsidR="00F8205A" w:rsidRPr="00F8205A" w:rsidRDefault="00F8205A" w:rsidP="00F8205A">
      <w:pPr>
        <w:pStyle w:val="Paragrafi0"/>
        <w:rPr>
          <w:lang w:val="it-IT"/>
        </w:rPr>
      </w:pPr>
      <w:r w:rsidRPr="00F8205A">
        <w:rPr>
          <w:lang w:val="it-IT"/>
        </w:rPr>
        <w:t>13. Mehmet Sadullah Koyun</w:t>
      </w:r>
    </w:p>
    <w:p w:rsidR="00F8205A" w:rsidRPr="00F8205A" w:rsidRDefault="00F8205A" w:rsidP="00F8205A">
      <w:pPr>
        <w:pStyle w:val="Paragrafi0"/>
        <w:rPr>
          <w:lang w:val="it-IT"/>
        </w:rPr>
      </w:pPr>
      <w:r w:rsidRPr="00F8205A">
        <w:rPr>
          <w:lang w:val="it-IT"/>
        </w:rPr>
        <w:t>14. Pietro Luigi Corradi</w:t>
      </w:r>
    </w:p>
    <w:p w:rsidR="00F8205A" w:rsidRPr="00F8205A" w:rsidRDefault="00F8205A" w:rsidP="00F8205A">
      <w:pPr>
        <w:pStyle w:val="Paragrafi0"/>
        <w:rPr>
          <w:lang w:val="it-IT"/>
        </w:rPr>
      </w:pPr>
      <w:r w:rsidRPr="00F8205A">
        <w:rPr>
          <w:lang w:val="it-IT"/>
        </w:rPr>
        <w:t>15. Salvatore Domenico Reino</w:t>
      </w:r>
    </w:p>
    <w:p w:rsidR="00F8205A" w:rsidRPr="00F8205A" w:rsidRDefault="00F8205A" w:rsidP="00F8205A">
      <w:pPr>
        <w:pStyle w:val="Paragrafi0"/>
        <w:rPr>
          <w:lang w:val="it-IT"/>
        </w:rPr>
      </w:pPr>
      <w:r w:rsidRPr="00F8205A">
        <w:rPr>
          <w:lang w:val="it-IT"/>
        </w:rPr>
        <w:t>16. Kujtim Naim Bilali</w:t>
      </w:r>
    </w:p>
    <w:p w:rsidR="00F8205A" w:rsidRPr="00F8205A" w:rsidRDefault="00F8205A" w:rsidP="00F8205A">
      <w:pPr>
        <w:pStyle w:val="Paragrafi0"/>
        <w:rPr>
          <w:lang w:val="it-IT"/>
        </w:rPr>
      </w:pPr>
    </w:p>
    <w:p w:rsidR="00F8205A" w:rsidRPr="00F8205A" w:rsidRDefault="00F8205A" w:rsidP="00F8205A">
      <w:pPr>
        <w:pStyle w:val="NeniNr"/>
        <w:keepNext w:val="0"/>
        <w:rPr>
          <w:lang w:val="it-IT"/>
        </w:rPr>
      </w:pPr>
      <w:r w:rsidRPr="00F8205A">
        <w:rPr>
          <w:lang w:val="it-IT"/>
        </w:rPr>
        <w:t>Neni 2</w:t>
      </w:r>
    </w:p>
    <w:p w:rsidR="00F8205A" w:rsidRPr="00F8205A" w:rsidRDefault="00F8205A" w:rsidP="00F8205A">
      <w:pPr>
        <w:pStyle w:val="Paragrafi0"/>
        <w:rPr>
          <w:lang w:val="it-IT"/>
        </w:rPr>
      </w:pPr>
    </w:p>
    <w:p w:rsidR="00F8205A" w:rsidRPr="00F8205A" w:rsidRDefault="00F8205A" w:rsidP="00F8205A">
      <w:pPr>
        <w:pStyle w:val="Paragrafi0"/>
        <w:rPr>
          <w:lang w:val="it-IT"/>
        </w:rPr>
      </w:pPr>
      <w:r w:rsidRPr="00F8205A">
        <w:rPr>
          <w:lang w:val="it-IT"/>
        </w:rPr>
        <w:t>Ky dekret hyn në fuqi menjëherë.</w:t>
      </w:r>
    </w:p>
    <w:p w:rsidR="00F8205A" w:rsidRPr="00F8205A" w:rsidRDefault="00F8205A" w:rsidP="00F8205A">
      <w:pPr>
        <w:pStyle w:val="Paragrafi0"/>
        <w:rPr>
          <w:lang w:val="it-IT"/>
        </w:rPr>
      </w:pPr>
    </w:p>
    <w:p w:rsidR="00F8205A" w:rsidRDefault="00F8205A" w:rsidP="00F8205A">
      <w:pPr>
        <w:pStyle w:val="Autoriteti"/>
        <w:keepNext w:val="0"/>
      </w:pPr>
      <w:r>
        <w:t>PRESIDENTI I REPUBLIKËS TË SHQIPËRISË</w:t>
      </w:r>
    </w:p>
    <w:p w:rsidR="00F8205A" w:rsidRPr="00CD3E35" w:rsidRDefault="00F8205A" w:rsidP="00F8205A">
      <w:pPr>
        <w:pStyle w:val="AutoritetiEmer"/>
      </w:pPr>
      <w:r w:rsidRPr="00CD3E35">
        <w:t>Bamir Topi</w:t>
      </w:r>
    </w:p>
    <w:sectPr w:rsidR="00F8205A" w:rsidRPr="00CD3E3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8205A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D92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2F4A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73F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75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05A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51C48C7-8D45-42DC-BFF3-AE84A0C82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eniNrChar">
    <w:name w:val="Neni_Nr Char"/>
    <w:basedOn w:val="DefaultParagraphFont"/>
    <w:link w:val="NeniNr"/>
    <w:rsid w:val="00F8205A"/>
    <w:rPr>
      <w:rFonts w:ascii="CG Times" w:hAnsi="CG Times"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F8205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2019-03-22T10:13:00Z</dcterms:created>
  <dcterms:modified xsi:type="dcterms:W3CDTF">2019-03-22T10:13:00Z</dcterms:modified>
</cp:coreProperties>
</file>