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C4" w:rsidRPr="00CE4E82" w:rsidRDefault="004F2AC4" w:rsidP="004F2AC4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DEKRET</w:t>
      </w:r>
    </w:p>
    <w:p w:rsidR="004F2AC4" w:rsidRPr="00CE4E82" w:rsidRDefault="004F2AC4" w:rsidP="004F2AC4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Nr.6896, datë 21.2.2011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LEJIM LËNIEJE TË SHTETËSISË SHQIPTARE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Në mbështetje të nenit 92, pika “c” të Kushtetutës, të neneve 15, 19 dhe 20 të ligjit nr.8389, datë 5.8.1998 “Për shtetësinë shqiptare”, bazuar edhe në propozimin e Ministrit të Brendshëm,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DEKRETOJ: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NeniNr"/>
        <w:keepNext w:val="0"/>
        <w:rPr>
          <w:lang w:val="sq-AL"/>
        </w:rPr>
      </w:pPr>
      <w:r w:rsidRPr="00CE4E82">
        <w:rPr>
          <w:lang w:val="sq-AL"/>
        </w:rPr>
        <w:t>Neni 1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U lejohet lënia e shtetësisë shqiptare me kërkesë të tyre personave të mëposhtëm: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 xml:space="preserve">1. Astrit Demir Buthi 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2. Laura Astrit Buthi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3. Enkelejda Haki Buthi (Manushi)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4. Artan Hysen Duka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5. Angjelina Reshat Groß (Goxhaj)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 xml:space="preserve">6. Ardian Thanas Nako 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7. Alexis Sophie Ardian Nako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8. Bruno Gëzim Mançe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9. Gerhard Adrian Cenko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10. Gledis Fatosh Amataj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11. Edvin Frid Paparisto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12. Flutura Zef Volçjak (Smajlaj)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13. Hetem Muarrem Rustemi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14. Ilirjan Isuf Bobo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15. Ilir Barjam Dalipi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16. Ilir Efraim Gashi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17. Juljan Hysen Martinaj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18. Kujtim Uran Abdi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19. Lefter Veis Pushaj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20. Manjola Sabah Hoçia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21. Oriana Bajram Mejdiaj-Laumert (Mejdiaj)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22. Rajmonda Sherif Alla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23. Rozeta Haxhi Merdani (Kaja)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24. Rudina Xhaferr Ortner (Bardhi)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25. Sazan Faik Markja</w:t>
      </w: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 xml:space="preserve">26. Violeta Gligor Kolkowsky (Adhamidhi) 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NeniNr"/>
        <w:keepNext w:val="0"/>
        <w:rPr>
          <w:lang w:val="sq-AL"/>
        </w:rPr>
      </w:pPr>
      <w:r w:rsidRPr="00CE4E82">
        <w:rPr>
          <w:lang w:val="sq-AL"/>
        </w:rPr>
        <w:t>Neni 2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Paragrafi"/>
        <w:rPr>
          <w:lang w:val="sq-AL"/>
        </w:rPr>
      </w:pPr>
      <w:r w:rsidRPr="00CE4E82">
        <w:rPr>
          <w:lang w:val="sq-AL"/>
        </w:rPr>
        <w:t>Ky dekret hyn në fuqi menjëherë.</w:t>
      </w:r>
    </w:p>
    <w:p w:rsidR="004F2AC4" w:rsidRPr="00CE4E82" w:rsidRDefault="004F2AC4" w:rsidP="004F2AC4">
      <w:pPr>
        <w:pStyle w:val="Paragrafi"/>
        <w:rPr>
          <w:lang w:val="sq-AL"/>
        </w:rPr>
      </w:pPr>
    </w:p>
    <w:p w:rsidR="004F2AC4" w:rsidRPr="00CE4E82" w:rsidRDefault="004F2AC4" w:rsidP="004F2AC4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PRESIDENTI I REPUBLIKËS SË SHQIPËRISË</w:t>
      </w:r>
    </w:p>
    <w:p w:rsidR="004F2AC4" w:rsidRPr="00CE4E82" w:rsidRDefault="004F2AC4" w:rsidP="004F2AC4">
      <w:pPr>
        <w:pStyle w:val="AutoritetiEmer"/>
        <w:rPr>
          <w:lang w:val="sq-AL"/>
        </w:rPr>
      </w:pPr>
      <w:r w:rsidRPr="00CE4E82">
        <w:rPr>
          <w:lang w:val="sq-AL"/>
        </w:rPr>
        <w:t>Bamir Topi</w:t>
      </w:r>
    </w:p>
    <w:sectPr w:rsidR="004F2AC4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2AC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2AC4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5F0E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C299B-371A-467B-9CFF-CDBD4970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4F2AC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F2AC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F2AC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