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0FC" w:rsidRPr="00076EE0" w:rsidRDefault="004740FC" w:rsidP="004740FC">
      <w:pPr>
        <w:pStyle w:val="Akti"/>
        <w:keepNext w:val="0"/>
      </w:pPr>
      <w:bookmarkStart w:id="0" w:name="_GoBack"/>
      <w:bookmarkEnd w:id="0"/>
      <w:r>
        <w:t>DEKRE</w:t>
      </w:r>
      <w:r w:rsidRPr="00076EE0">
        <w:t>T</w:t>
      </w:r>
    </w:p>
    <w:p w:rsidR="004740FC" w:rsidRDefault="004740FC" w:rsidP="004740FC">
      <w:pPr>
        <w:pStyle w:val="NumriData"/>
        <w:keepNext w:val="0"/>
      </w:pPr>
      <w:r w:rsidRPr="00076EE0">
        <w:t>Nr. 7780, dat</w:t>
      </w:r>
      <w:r>
        <w:t>ë</w:t>
      </w:r>
      <w:r w:rsidRPr="00076EE0">
        <w:t xml:space="preserve"> 9.10.2012</w:t>
      </w:r>
    </w:p>
    <w:p w:rsidR="004740FC" w:rsidRPr="00076EE0" w:rsidRDefault="004740FC" w:rsidP="004740FC">
      <w:pPr>
        <w:pStyle w:val="Paragrafi"/>
      </w:pPr>
    </w:p>
    <w:p w:rsidR="004740FC" w:rsidRDefault="004740FC" w:rsidP="004740FC">
      <w:pPr>
        <w:pStyle w:val="Titulli"/>
        <w:keepNext w:val="0"/>
      </w:pPr>
      <w:r w:rsidRPr="00076EE0">
        <w:t>PËR DHËNIE TË SHTETËSISË SHQIPTARE</w:t>
      </w:r>
    </w:p>
    <w:p w:rsidR="004740FC" w:rsidRPr="00076EE0" w:rsidRDefault="004740FC" w:rsidP="004740FC">
      <w:pPr>
        <w:pStyle w:val="Paragrafi"/>
      </w:pPr>
    </w:p>
    <w:p w:rsidR="004740FC" w:rsidRDefault="004740FC" w:rsidP="004740FC">
      <w:pPr>
        <w:pStyle w:val="Paragrafi"/>
      </w:pPr>
      <w:r>
        <w:t>Në mbështetje të nenit 92</w:t>
      </w:r>
      <w:r w:rsidRPr="00076EE0">
        <w:t xml:space="preserve"> pika “c”, dhe 93 të Kushtetutës,  si dhe neneve 9, 10 d</w:t>
      </w:r>
      <w:r>
        <w:t>he 20 të ligjit nr. 8389, datë 5.8.1998</w:t>
      </w:r>
      <w:r w:rsidRPr="00076EE0">
        <w:t xml:space="preserve"> “Për shtetësinë shqiptare”, të ndryshuar, bazuar edhe në propozimin e Ministrit të Brendshëm,</w:t>
      </w:r>
    </w:p>
    <w:p w:rsidR="004740FC" w:rsidRPr="00076EE0" w:rsidRDefault="004740FC" w:rsidP="004740FC">
      <w:pPr>
        <w:pStyle w:val="Paragrafi"/>
      </w:pPr>
    </w:p>
    <w:p w:rsidR="004740FC" w:rsidRDefault="004740FC" w:rsidP="004740FC">
      <w:pPr>
        <w:pStyle w:val="VENDOSI"/>
        <w:keepNext w:val="0"/>
      </w:pPr>
      <w:r>
        <w:t>DEKRETO</w:t>
      </w:r>
      <w:r w:rsidRPr="00076EE0">
        <w:t>J</w:t>
      </w:r>
      <w:r>
        <w:t>:</w:t>
      </w:r>
    </w:p>
    <w:p w:rsidR="004740FC" w:rsidRPr="00076EE0" w:rsidRDefault="004740FC" w:rsidP="004740FC">
      <w:pPr>
        <w:pStyle w:val="Paragrafi"/>
      </w:pPr>
    </w:p>
    <w:p w:rsidR="004740FC" w:rsidRDefault="004740FC" w:rsidP="004740FC">
      <w:pPr>
        <w:pStyle w:val="NeniNr"/>
        <w:keepNext w:val="0"/>
      </w:pPr>
      <w:r w:rsidRPr="00076EE0">
        <w:t>Neni 1</w:t>
      </w:r>
    </w:p>
    <w:p w:rsidR="004740FC" w:rsidRPr="00076EE0" w:rsidRDefault="004740FC" w:rsidP="004740FC">
      <w:pPr>
        <w:pStyle w:val="Paragrafi"/>
      </w:pPr>
    </w:p>
    <w:p w:rsidR="004740FC" w:rsidRDefault="004740FC" w:rsidP="004740FC">
      <w:pPr>
        <w:pStyle w:val="Paragrafi"/>
      </w:pPr>
      <w:r w:rsidRPr="00076EE0">
        <w:t>U jepet shtetësia shqiptare me kërkesë të tyre personave të mëposhtëm:</w:t>
      </w:r>
    </w:p>
    <w:p w:rsidR="004740FC" w:rsidRDefault="004740FC" w:rsidP="004740FC">
      <w:pPr>
        <w:pStyle w:val="Paragrafi"/>
      </w:pPr>
      <w:r>
        <w:t>1. Ertan Güner Güngör</w:t>
      </w:r>
    </w:p>
    <w:p w:rsidR="004740FC" w:rsidRDefault="004740FC" w:rsidP="004740FC">
      <w:pPr>
        <w:pStyle w:val="Paragrafi"/>
      </w:pPr>
      <w:r>
        <w:t>2. </w:t>
      </w:r>
      <w:r w:rsidRPr="00076EE0">
        <w:t>S</w:t>
      </w:r>
      <w:r>
        <w:t>hukrane Hamdi Mehmeti (Haxhija)</w:t>
      </w:r>
    </w:p>
    <w:p w:rsidR="004740FC" w:rsidRPr="00076EE0" w:rsidRDefault="004740FC" w:rsidP="004740FC">
      <w:pPr>
        <w:pStyle w:val="Paragrafi"/>
      </w:pPr>
      <w:r>
        <w:t>3. </w:t>
      </w:r>
      <w:r w:rsidRPr="00076EE0">
        <w:t>Ardita Rasim Kurtolli-Mehmeti (Kurtolli)</w:t>
      </w:r>
    </w:p>
    <w:p w:rsidR="004740FC" w:rsidRDefault="004740FC" w:rsidP="004740FC">
      <w:pPr>
        <w:pStyle w:val="Paragrafi"/>
      </w:pPr>
    </w:p>
    <w:p w:rsidR="004740FC" w:rsidRDefault="004740FC" w:rsidP="004740FC">
      <w:pPr>
        <w:pStyle w:val="Paragrafi"/>
      </w:pPr>
    </w:p>
    <w:p w:rsidR="004740FC" w:rsidRDefault="004740FC" w:rsidP="004740FC">
      <w:pPr>
        <w:pStyle w:val="Paragrafi"/>
      </w:pPr>
    </w:p>
    <w:p w:rsidR="004740FC" w:rsidRPr="00076EE0" w:rsidRDefault="004740FC" w:rsidP="004740FC">
      <w:pPr>
        <w:pStyle w:val="NeniNr"/>
        <w:keepNext w:val="0"/>
      </w:pPr>
      <w:r w:rsidRPr="00076EE0">
        <w:t>Neni 2</w:t>
      </w:r>
    </w:p>
    <w:p w:rsidR="004740FC" w:rsidRDefault="004740FC" w:rsidP="004740FC">
      <w:pPr>
        <w:pStyle w:val="Paragrafi"/>
      </w:pPr>
    </w:p>
    <w:p w:rsidR="004740FC" w:rsidRPr="00076EE0" w:rsidRDefault="004740FC" w:rsidP="004740FC">
      <w:pPr>
        <w:pStyle w:val="Paragrafi"/>
      </w:pPr>
      <w:r w:rsidRPr="00076EE0">
        <w:t>Ky dekret hyn në fuqi menjëherë.</w:t>
      </w:r>
    </w:p>
    <w:p w:rsidR="004740FC" w:rsidRPr="00076EE0" w:rsidRDefault="004740FC" w:rsidP="004740FC">
      <w:pPr>
        <w:pStyle w:val="Autoriteti"/>
        <w:keepNext w:val="0"/>
      </w:pPr>
      <w:r w:rsidRPr="00076EE0">
        <w:t>PRESIDENTI  I  REPUBLIKËS SË SHQIPËRISË</w:t>
      </w:r>
    </w:p>
    <w:p w:rsidR="004740FC" w:rsidRPr="00076EE0" w:rsidRDefault="004740FC" w:rsidP="004740FC">
      <w:pPr>
        <w:pStyle w:val="AutoritetiEmer"/>
      </w:pPr>
      <w:r w:rsidRPr="00076EE0">
        <w:t>Bujar Nishani</w:t>
      </w:r>
    </w:p>
    <w:sectPr w:rsidR="004740FC" w:rsidRPr="00076EE0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40FC"/>
    <w:rsid w:val="002C5FAF"/>
    <w:rsid w:val="004740FC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4D518E-5397-4842-8661-64FB9646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740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4740F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4740F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4740FC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740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740F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4740F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740F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4740F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740F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740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4740F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4740FC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4740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740F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