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2E8B" w:rsidRPr="00B314C1" w:rsidRDefault="00F72E8B" w:rsidP="00F72E8B">
      <w:pPr>
        <w:pStyle w:val="Akti"/>
      </w:pPr>
      <w:bookmarkStart w:id="0" w:name="_GoBack"/>
      <w:bookmarkEnd w:id="0"/>
      <w:r w:rsidRPr="00B314C1">
        <w:t>DEKRET</w:t>
      </w:r>
    </w:p>
    <w:p w:rsidR="00F72E8B" w:rsidRPr="00B314C1" w:rsidRDefault="00F72E8B" w:rsidP="00F72E8B">
      <w:pPr>
        <w:pStyle w:val="NumriData"/>
      </w:pPr>
      <w:r w:rsidRPr="00B314C1">
        <w:t>Nr.7818, datë 16.11.2012</w:t>
      </w:r>
    </w:p>
    <w:p w:rsidR="00F72E8B" w:rsidRDefault="00F72E8B" w:rsidP="00F72E8B">
      <w:pPr>
        <w:pStyle w:val="Paragrafi"/>
      </w:pPr>
    </w:p>
    <w:p w:rsidR="00F72E8B" w:rsidRPr="00B314C1" w:rsidRDefault="00F72E8B" w:rsidP="00F72E8B">
      <w:pPr>
        <w:pStyle w:val="Titulli"/>
      </w:pPr>
      <w:r w:rsidRPr="00B314C1">
        <w:t>PËR</w:t>
      </w:r>
      <w:r>
        <w:t xml:space="preserve"> </w:t>
      </w:r>
      <w:r w:rsidRPr="00B314C1">
        <w:t xml:space="preserve">CAKTIMIN E NUMRIT TË GJYQTARËVE PËR ÇDO GJYKATË TË SHKALLËS SË PARË, TË APELIT DHE TË GJYKATAVE ADMINISTRATIVE, SI DHE CAKTIMIN E KOMPETENCAVE TOKËSORE DHE SELISË QENDRORE TË GJYKATAVE ADMINISTRATIVE </w:t>
      </w:r>
    </w:p>
    <w:p w:rsidR="00F72E8B" w:rsidRPr="00B314C1" w:rsidRDefault="00F72E8B" w:rsidP="00F72E8B">
      <w:pPr>
        <w:pStyle w:val="Paragrafi"/>
      </w:pPr>
    </w:p>
    <w:p w:rsidR="00F72E8B" w:rsidRPr="00B314C1" w:rsidRDefault="00F72E8B" w:rsidP="00F72E8B">
      <w:pPr>
        <w:pStyle w:val="Paragrafi"/>
      </w:pPr>
      <w:r w:rsidRPr="00B314C1">
        <w:t xml:space="preserve">Në mbështetje të nenit 93 të Kushtetutës, </w:t>
      </w:r>
      <w:r>
        <w:t xml:space="preserve">të </w:t>
      </w:r>
      <w:r w:rsidRPr="00B314C1">
        <w:t>nenit</w:t>
      </w:r>
      <w:r>
        <w:t xml:space="preserve"> 8 të ligjit nr. 9877, datë 18.</w:t>
      </w:r>
      <w:r w:rsidRPr="00B314C1">
        <w:t>2.2008 “Për organizimin e pushtetit gjyqësor në Republikën e Shqipërisë”, të ndryshuar, si dhe të nenit 4 të ligjit nr. 49/2012 “Për organizimin dhe funksionimin e gjykatave administrative dhe gjykimin e mosmarrëveshjeve administrative”, me propozim të Ministrit të Drejtësisë,</w:t>
      </w:r>
    </w:p>
    <w:p w:rsidR="00F72E8B" w:rsidRDefault="00F72E8B" w:rsidP="00F72E8B">
      <w:pPr>
        <w:pStyle w:val="Paragrafi"/>
      </w:pPr>
    </w:p>
    <w:p w:rsidR="00F72E8B" w:rsidRPr="00B314C1" w:rsidRDefault="00F72E8B" w:rsidP="00F72E8B">
      <w:pPr>
        <w:pStyle w:val="VENDOSI"/>
      </w:pPr>
      <w:r w:rsidRPr="00B314C1">
        <w:t>DEKRETOJ:</w:t>
      </w:r>
    </w:p>
    <w:p w:rsidR="00F72E8B" w:rsidRPr="00B314C1" w:rsidRDefault="00F72E8B" w:rsidP="00F72E8B">
      <w:pPr>
        <w:pStyle w:val="Paragrafi"/>
      </w:pPr>
    </w:p>
    <w:p w:rsidR="00F72E8B" w:rsidRPr="00B314C1" w:rsidRDefault="00F72E8B" w:rsidP="00F72E8B">
      <w:pPr>
        <w:pStyle w:val="NeniNr"/>
      </w:pPr>
      <w:r w:rsidRPr="00B314C1">
        <w:t>Neni 1</w:t>
      </w:r>
    </w:p>
    <w:p w:rsidR="00F72E8B" w:rsidRPr="00B314C1" w:rsidRDefault="00F72E8B" w:rsidP="00F72E8B">
      <w:pPr>
        <w:pStyle w:val="Paragrafi"/>
      </w:pPr>
    </w:p>
    <w:p w:rsidR="00F72E8B" w:rsidRPr="00B314C1" w:rsidRDefault="00F72E8B" w:rsidP="00F72E8B">
      <w:pPr>
        <w:pStyle w:val="Paragrafi"/>
      </w:pPr>
      <w:r w:rsidRPr="00B314C1">
        <w:t>Në territorin e Republikës së Shqipërisë, numri i gjyqtarëve në gjykatat e rretheve gjyqësore është si më poshtë:</w:t>
      </w:r>
    </w:p>
    <w:p w:rsidR="00F72E8B" w:rsidRPr="00B314C1" w:rsidRDefault="00F72E8B" w:rsidP="00F72E8B">
      <w:pPr>
        <w:pStyle w:val="Paragrafi"/>
      </w:pPr>
      <w:r w:rsidRPr="00B314C1">
        <w:t>1. Në Gjykatën e Rrethit Gjyqësor Berat, 10 gjyqtarë.</w:t>
      </w:r>
    </w:p>
    <w:p w:rsidR="00F72E8B" w:rsidRPr="00B314C1" w:rsidRDefault="00F72E8B" w:rsidP="00F72E8B">
      <w:pPr>
        <w:pStyle w:val="Paragrafi"/>
      </w:pPr>
      <w:r w:rsidRPr="00B314C1">
        <w:t>2. Në Gjykatën e Rrethit Gjyqësor Dibër, 4 gjyqtarë.</w:t>
      </w:r>
    </w:p>
    <w:p w:rsidR="00F72E8B" w:rsidRPr="00B314C1" w:rsidRDefault="00F72E8B" w:rsidP="00F72E8B">
      <w:pPr>
        <w:pStyle w:val="Paragrafi"/>
      </w:pPr>
      <w:r w:rsidRPr="00B314C1">
        <w:t>3. Në Gjykatën e Rrethit Gjyqësor Durrës, 17 gjyqtarë.</w:t>
      </w:r>
    </w:p>
    <w:p w:rsidR="00F72E8B" w:rsidRPr="00B314C1" w:rsidRDefault="00F72E8B" w:rsidP="00F72E8B">
      <w:pPr>
        <w:pStyle w:val="Paragrafi"/>
      </w:pPr>
      <w:r w:rsidRPr="00B314C1">
        <w:t>4. Në Gjykatën e Rrethit Gjyqësor Elbasan, 14 gjyqtarë.</w:t>
      </w:r>
    </w:p>
    <w:p w:rsidR="00F72E8B" w:rsidRPr="00B314C1" w:rsidRDefault="00F72E8B" w:rsidP="00F72E8B">
      <w:pPr>
        <w:pStyle w:val="Paragrafi"/>
      </w:pPr>
      <w:r w:rsidRPr="00B314C1">
        <w:t xml:space="preserve">5. Në Gjykatën e Rrethit Gjyqësor Fier, 14 gjyqtarë. </w:t>
      </w:r>
    </w:p>
    <w:p w:rsidR="00F72E8B" w:rsidRPr="00B314C1" w:rsidRDefault="00F72E8B" w:rsidP="00F72E8B">
      <w:pPr>
        <w:pStyle w:val="Paragrafi"/>
      </w:pPr>
      <w:r w:rsidRPr="00B314C1">
        <w:t xml:space="preserve">6. Në Gjykatën e Rrethit Gjyqësor Gjirokastër, 6 gjyqtarë. </w:t>
      </w:r>
    </w:p>
    <w:p w:rsidR="00F72E8B" w:rsidRPr="00B314C1" w:rsidRDefault="00F72E8B" w:rsidP="00F72E8B">
      <w:pPr>
        <w:pStyle w:val="Paragrafi"/>
      </w:pPr>
      <w:r w:rsidRPr="00B314C1">
        <w:t>7. Në Gjykatën e Rrethit Gjyqësor Kavajë, 4 gjyqtarë.</w:t>
      </w:r>
    </w:p>
    <w:p w:rsidR="00F72E8B" w:rsidRPr="00B314C1" w:rsidRDefault="00F72E8B" w:rsidP="00F72E8B">
      <w:pPr>
        <w:pStyle w:val="Paragrafi"/>
      </w:pPr>
      <w:r w:rsidRPr="00B314C1">
        <w:t>8. Në Gjykatën e Rrethit Gjyqësor Korçë, 14 gjyqtarë.</w:t>
      </w:r>
    </w:p>
    <w:p w:rsidR="00F72E8B" w:rsidRPr="00B314C1" w:rsidRDefault="00F72E8B" w:rsidP="00F72E8B">
      <w:pPr>
        <w:pStyle w:val="Paragrafi"/>
      </w:pPr>
      <w:r w:rsidRPr="00B314C1">
        <w:t>9. Në Gjykatën e Rrethit Gjyqësor Krujë, 4 gjyqtarë.</w:t>
      </w:r>
    </w:p>
    <w:p w:rsidR="00F72E8B" w:rsidRPr="00B314C1" w:rsidRDefault="00F72E8B" w:rsidP="00F72E8B">
      <w:pPr>
        <w:pStyle w:val="Paragrafi"/>
      </w:pPr>
      <w:r w:rsidRPr="00B314C1">
        <w:t>10. Në Gjykatën e Rrethit Gjyqësor Kukës, 4 gjyqtarë.</w:t>
      </w:r>
    </w:p>
    <w:p w:rsidR="00F72E8B" w:rsidRPr="00B314C1" w:rsidRDefault="00F72E8B" w:rsidP="00F72E8B">
      <w:pPr>
        <w:pStyle w:val="Paragrafi"/>
      </w:pPr>
      <w:r w:rsidRPr="00B314C1">
        <w:t>11. Në Gjykatën e Rrethit Gjyqësor Kurbin, 4 gjyqtarë.</w:t>
      </w:r>
    </w:p>
    <w:p w:rsidR="00F72E8B" w:rsidRPr="00B314C1" w:rsidRDefault="00F72E8B" w:rsidP="00F72E8B">
      <w:pPr>
        <w:pStyle w:val="Paragrafi"/>
      </w:pPr>
      <w:r w:rsidRPr="00B314C1">
        <w:t>12. Në Gjykatën e Rrethit Gjyqësor Lezhë, 5 gjyqtarë.</w:t>
      </w:r>
    </w:p>
    <w:p w:rsidR="00F72E8B" w:rsidRPr="00B314C1" w:rsidRDefault="00F72E8B" w:rsidP="00F72E8B">
      <w:pPr>
        <w:pStyle w:val="Paragrafi"/>
      </w:pPr>
      <w:r w:rsidRPr="00B314C1">
        <w:t>13. Në Gjykatën e Rrethit Gjyqësor Lushnjë, 5 gjyqtarë.</w:t>
      </w:r>
    </w:p>
    <w:p w:rsidR="00F72E8B" w:rsidRPr="00B314C1" w:rsidRDefault="00F72E8B" w:rsidP="00F72E8B">
      <w:pPr>
        <w:pStyle w:val="Paragrafi"/>
      </w:pPr>
      <w:r w:rsidRPr="00B314C1">
        <w:t>14. Në Gjykatën e Rrethit Gjyqësor Mat, 4 gjyqtarë.</w:t>
      </w:r>
    </w:p>
    <w:p w:rsidR="00F72E8B" w:rsidRPr="00B314C1" w:rsidRDefault="00F72E8B" w:rsidP="00F72E8B">
      <w:pPr>
        <w:pStyle w:val="Paragrafi"/>
      </w:pPr>
      <w:r w:rsidRPr="00B314C1">
        <w:t>15. Në Gjykatën e Rrethit Gjyqësor Përmet, 4 gjyqtarë.</w:t>
      </w:r>
    </w:p>
    <w:p w:rsidR="00F72E8B" w:rsidRPr="00B314C1" w:rsidRDefault="00F72E8B" w:rsidP="00F72E8B">
      <w:pPr>
        <w:pStyle w:val="Paragrafi"/>
      </w:pPr>
      <w:r w:rsidRPr="00B314C1">
        <w:t>16. Në Gjykatën e Rrethit Gjyqësor Pogradec, 4 gjyqtarë.</w:t>
      </w:r>
    </w:p>
    <w:p w:rsidR="00F72E8B" w:rsidRPr="00B314C1" w:rsidRDefault="00F72E8B" w:rsidP="00F72E8B">
      <w:pPr>
        <w:pStyle w:val="Paragrafi"/>
      </w:pPr>
      <w:r w:rsidRPr="00B314C1">
        <w:t>17. Në Gjykatën e Rrethit Gjyqësor Pukë, 4 gjyqtarë.</w:t>
      </w:r>
    </w:p>
    <w:p w:rsidR="00F72E8B" w:rsidRPr="00B314C1" w:rsidRDefault="00F72E8B" w:rsidP="00F72E8B">
      <w:pPr>
        <w:pStyle w:val="Paragrafi"/>
      </w:pPr>
      <w:r w:rsidRPr="00B314C1">
        <w:t>18. Në Gjykatën e Rrethit Gjyqësor Sarandë, 6 gjyqtarë.</w:t>
      </w:r>
    </w:p>
    <w:p w:rsidR="00F72E8B" w:rsidRPr="00B314C1" w:rsidRDefault="00F72E8B" w:rsidP="00F72E8B">
      <w:pPr>
        <w:pStyle w:val="Paragrafi"/>
      </w:pPr>
      <w:r w:rsidRPr="00B314C1">
        <w:t>19. Në Gjykatën e Rrethit Gjyqësor Shkodër, 14 gjyqtarë.</w:t>
      </w:r>
    </w:p>
    <w:p w:rsidR="00F72E8B" w:rsidRPr="00B314C1" w:rsidRDefault="00F72E8B" w:rsidP="00F72E8B">
      <w:pPr>
        <w:pStyle w:val="Paragrafi"/>
      </w:pPr>
      <w:r w:rsidRPr="00B314C1">
        <w:t xml:space="preserve">20. Në Gjykatën e Rrethit Gjyqësor Tiranë, 76 gjyqtarë. </w:t>
      </w:r>
    </w:p>
    <w:p w:rsidR="00F72E8B" w:rsidRPr="00B314C1" w:rsidRDefault="00F72E8B" w:rsidP="00F72E8B">
      <w:pPr>
        <w:pStyle w:val="Paragrafi"/>
      </w:pPr>
      <w:r w:rsidRPr="00B314C1">
        <w:t>21. Në Gjykatën e Rrethit Gjyqësor Tropojë, 4 gjyqtarë.</w:t>
      </w:r>
    </w:p>
    <w:p w:rsidR="00F72E8B" w:rsidRPr="00B314C1" w:rsidRDefault="00F72E8B" w:rsidP="00F72E8B">
      <w:pPr>
        <w:pStyle w:val="Paragrafi"/>
      </w:pPr>
      <w:r w:rsidRPr="00B314C1">
        <w:t>22. Në Gjykatën e Rrethit Gjyqësor Vlorë, 14 gjyqtarë.</w:t>
      </w:r>
    </w:p>
    <w:p w:rsidR="00F72E8B" w:rsidRPr="00B314C1" w:rsidRDefault="00F72E8B" w:rsidP="00F72E8B">
      <w:pPr>
        <w:pStyle w:val="NeniNr"/>
      </w:pPr>
      <w:r w:rsidRPr="00B314C1">
        <w:br/>
        <w:t>Neni 2</w:t>
      </w:r>
    </w:p>
    <w:p w:rsidR="00F72E8B" w:rsidRPr="00B314C1" w:rsidRDefault="00F72E8B" w:rsidP="00F72E8B">
      <w:pPr>
        <w:pStyle w:val="Paragrafi"/>
      </w:pPr>
    </w:p>
    <w:p w:rsidR="00F72E8B" w:rsidRPr="00B314C1" w:rsidRDefault="00F72E8B" w:rsidP="00F72E8B">
      <w:pPr>
        <w:pStyle w:val="Paragrafi"/>
      </w:pPr>
      <w:r w:rsidRPr="00B314C1">
        <w:t>Numri i gjyqtarëve në Gjykatën e Shkallës së Parë për Krime të Rënda Tiranë është 16 gjyqtarë.</w:t>
      </w:r>
    </w:p>
    <w:p w:rsidR="00F72E8B" w:rsidRPr="00B314C1" w:rsidRDefault="00F72E8B" w:rsidP="00F72E8B">
      <w:pPr>
        <w:pStyle w:val="Paragrafi"/>
      </w:pPr>
    </w:p>
    <w:p w:rsidR="00F72E8B" w:rsidRDefault="00F72E8B" w:rsidP="00F72E8B">
      <w:pPr>
        <w:pStyle w:val="NeniNr"/>
        <w:keepNext w:val="0"/>
      </w:pPr>
    </w:p>
    <w:p w:rsidR="00F72E8B" w:rsidRPr="00B314C1" w:rsidRDefault="00F72E8B" w:rsidP="00F72E8B">
      <w:pPr>
        <w:pStyle w:val="NeniNr"/>
      </w:pPr>
      <w:r w:rsidRPr="00B314C1">
        <w:t>Neni 3</w:t>
      </w:r>
    </w:p>
    <w:p w:rsidR="00F72E8B" w:rsidRPr="007879F5" w:rsidRDefault="00F72E8B" w:rsidP="00F72E8B">
      <w:pPr>
        <w:pStyle w:val="Paragrafi"/>
        <w:rPr>
          <w:sz w:val="16"/>
        </w:rPr>
      </w:pPr>
    </w:p>
    <w:p w:rsidR="00F72E8B" w:rsidRPr="00B314C1" w:rsidRDefault="00F72E8B" w:rsidP="00F72E8B">
      <w:pPr>
        <w:pStyle w:val="Paragrafi"/>
      </w:pPr>
      <w:r w:rsidRPr="00B314C1">
        <w:t>Në territorin e Republikës së Shqipërisë, numri i gjyqtarëve në gjykatat administrative të shkallës së parë është si më poshtë:</w:t>
      </w:r>
    </w:p>
    <w:p w:rsidR="00F72E8B" w:rsidRPr="00B314C1" w:rsidRDefault="00F72E8B" w:rsidP="00F72E8B">
      <w:pPr>
        <w:pStyle w:val="Paragrafi"/>
      </w:pPr>
      <w:r w:rsidRPr="00B314C1">
        <w:lastRenderedPageBreak/>
        <w:t>1. Në Gjykatën Administrative të Shkallës së Parë Tiranë, 16 gjyqtarë.</w:t>
      </w:r>
    </w:p>
    <w:p w:rsidR="00F72E8B" w:rsidRPr="00B314C1" w:rsidRDefault="00F72E8B" w:rsidP="00F72E8B">
      <w:pPr>
        <w:pStyle w:val="Paragrafi"/>
      </w:pPr>
      <w:r w:rsidRPr="00B314C1">
        <w:t>2. Në Gjykatën Administrative të Shkallës së Parë Durrës, 4 gjyqtarë.</w:t>
      </w:r>
    </w:p>
    <w:p w:rsidR="00F72E8B" w:rsidRPr="00B314C1" w:rsidRDefault="00F72E8B" w:rsidP="00F72E8B">
      <w:pPr>
        <w:pStyle w:val="Paragrafi"/>
      </w:pPr>
      <w:r w:rsidRPr="00B314C1">
        <w:t>3. Në Gjykatën Administrative të Shkallës së Parë Shkodër, 4 gjyqtarë.</w:t>
      </w:r>
    </w:p>
    <w:p w:rsidR="00F72E8B" w:rsidRPr="00B314C1" w:rsidRDefault="00F72E8B" w:rsidP="00F72E8B">
      <w:pPr>
        <w:pStyle w:val="Paragrafi"/>
      </w:pPr>
      <w:r w:rsidRPr="00B314C1">
        <w:t>4. Në Gjykatën Administrative të Shkallës së Parë Vlorë, 4 gjyqtarë.</w:t>
      </w:r>
    </w:p>
    <w:p w:rsidR="00F72E8B" w:rsidRPr="00B314C1" w:rsidRDefault="00F72E8B" w:rsidP="00F72E8B">
      <w:pPr>
        <w:pStyle w:val="Paragrafi"/>
      </w:pPr>
      <w:r w:rsidRPr="00B314C1">
        <w:t>5. Në Gjykatën Administrative të Shkallës së Parë Korçë, 4 gjyqtarë.</w:t>
      </w:r>
    </w:p>
    <w:p w:rsidR="00F72E8B" w:rsidRPr="00B314C1" w:rsidRDefault="00F72E8B" w:rsidP="00F72E8B">
      <w:pPr>
        <w:pStyle w:val="Paragrafi"/>
      </w:pPr>
      <w:r w:rsidRPr="00B314C1">
        <w:t>6. Në Gjykatën Administrative të Shkallës së Parë Gjirokastër, 4 gjyqtarë.</w:t>
      </w:r>
    </w:p>
    <w:p w:rsidR="00F72E8B" w:rsidRPr="007879F5" w:rsidRDefault="00F72E8B" w:rsidP="00F72E8B">
      <w:pPr>
        <w:pStyle w:val="Paragrafi"/>
        <w:rPr>
          <w:sz w:val="14"/>
        </w:rPr>
      </w:pPr>
    </w:p>
    <w:p w:rsidR="00F72E8B" w:rsidRPr="00B314C1" w:rsidRDefault="00F72E8B" w:rsidP="00F72E8B">
      <w:pPr>
        <w:pStyle w:val="NeniNr"/>
      </w:pPr>
      <w:r w:rsidRPr="00B314C1">
        <w:t>Neni 4</w:t>
      </w:r>
    </w:p>
    <w:p w:rsidR="00F72E8B" w:rsidRPr="00B314C1" w:rsidRDefault="00F72E8B" w:rsidP="00F72E8B">
      <w:pPr>
        <w:pStyle w:val="Paragrafi"/>
      </w:pPr>
      <w:r w:rsidRPr="00B314C1">
        <w:br/>
        <w:t>Në territorin e Republikës së Shqipërisë, numri i gjyqtarëve në gjykatat e  apelit është si më poshtë:</w:t>
      </w:r>
    </w:p>
    <w:p w:rsidR="00F72E8B" w:rsidRPr="00B314C1" w:rsidRDefault="00F72E8B" w:rsidP="00F72E8B">
      <w:pPr>
        <w:pStyle w:val="Paragrafi"/>
      </w:pPr>
      <w:r w:rsidRPr="00B314C1">
        <w:t xml:space="preserve">1. Në Gjykatën e Apelit Durrës, 13 gjyqtarë. </w:t>
      </w:r>
    </w:p>
    <w:p w:rsidR="00F72E8B" w:rsidRPr="00B314C1" w:rsidRDefault="00F72E8B" w:rsidP="00F72E8B">
      <w:pPr>
        <w:pStyle w:val="Paragrafi"/>
      </w:pPr>
      <w:r w:rsidRPr="00B314C1">
        <w:t>2. Në Gjykatën e Apelit Gjirokastër, 6 gjyqtarë.</w:t>
      </w:r>
    </w:p>
    <w:p w:rsidR="00F72E8B" w:rsidRPr="00B314C1" w:rsidRDefault="00F72E8B" w:rsidP="00F72E8B">
      <w:pPr>
        <w:pStyle w:val="Paragrafi"/>
      </w:pPr>
      <w:r w:rsidRPr="00B314C1">
        <w:t>3. Në Gjykatën e Apelit Korçë, 6 gjyqtarë.</w:t>
      </w:r>
    </w:p>
    <w:p w:rsidR="00F72E8B" w:rsidRPr="00B314C1" w:rsidRDefault="00F72E8B" w:rsidP="00F72E8B">
      <w:pPr>
        <w:pStyle w:val="Paragrafi"/>
      </w:pPr>
      <w:r w:rsidRPr="00B314C1">
        <w:t>4. Në Gjykatën e Apelit Shkodër, 10 gjyqtarë.</w:t>
      </w:r>
    </w:p>
    <w:p w:rsidR="00F72E8B" w:rsidRPr="00B314C1" w:rsidRDefault="00F72E8B" w:rsidP="00F72E8B">
      <w:pPr>
        <w:pStyle w:val="Paragrafi"/>
      </w:pPr>
      <w:r w:rsidRPr="00B314C1">
        <w:t xml:space="preserve">5. Në Gjykatën e Apelit Tiranë, 31 gjyqtarë. </w:t>
      </w:r>
    </w:p>
    <w:p w:rsidR="00F72E8B" w:rsidRPr="00B314C1" w:rsidRDefault="00F72E8B" w:rsidP="00F72E8B">
      <w:pPr>
        <w:pStyle w:val="Paragrafi"/>
      </w:pPr>
      <w:r w:rsidRPr="00B314C1">
        <w:t>6. Në Gjykatën e Apelit Vlorë, 12 gjyqtarë.</w:t>
      </w:r>
    </w:p>
    <w:p w:rsidR="00F72E8B" w:rsidRPr="00B314C1" w:rsidRDefault="00F72E8B" w:rsidP="00F72E8B">
      <w:pPr>
        <w:pStyle w:val="Paragrafi"/>
      </w:pPr>
      <w:r w:rsidRPr="00B314C1">
        <w:t>7. Në Gjykatën e Apelit për Krime të Rënda, 11 gjyqtarë.</w:t>
      </w:r>
    </w:p>
    <w:p w:rsidR="00F72E8B" w:rsidRPr="00B314C1" w:rsidRDefault="00F72E8B" w:rsidP="00F72E8B">
      <w:pPr>
        <w:pStyle w:val="Paragrafi"/>
      </w:pPr>
      <w:r w:rsidRPr="00B314C1">
        <w:t>8. Në Gjykatën Administrative të Apelit Tiranë, 7  gjyqtarë.</w:t>
      </w:r>
    </w:p>
    <w:p w:rsidR="00F72E8B" w:rsidRPr="00B314C1" w:rsidRDefault="00F72E8B" w:rsidP="00F72E8B">
      <w:pPr>
        <w:pStyle w:val="NeniNr"/>
      </w:pPr>
      <w:r w:rsidRPr="00B314C1">
        <w:br/>
        <w:t>Neni 5</w:t>
      </w:r>
    </w:p>
    <w:p w:rsidR="00F72E8B" w:rsidRPr="007879F5" w:rsidRDefault="00F72E8B" w:rsidP="00F72E8B">
      <w:pPr>
        <w:pStyle w:val="Paragrafi"/>
        <w:rPr>
          <w:sz w:val="16"/>
        </w:rPr>
      </w:pPr>
    </w:p>
    <w:p w:rsidR="00F72E8B" w:rsidRPr="00B314C1" w:rsidRDefault="00F72E8B" w:rsidP="00F72E8B">
      <w:pPr>
        <w:pStyle w:val="Paragrafi"/>
      </w:pPr>
      <w:r w:rsidRPr="00B314C1">
        <w:t>Në territorin e Republikës së Shqipërisë, gjykatat administrative organizohen në 6 gjykata të shkallës së parë dhe 1 gjykatë apeli. 6 gjykatat administrative të shkallës së parë kanë kompetencë tokësore dhe seli qendrore të ushtrimit të veprimtarisë së tyre, si më poshtë:</w:t>
      </w:r>
    </w:p>
    <w:p w:rsidR="00F72E8B" w:rsidRPr="00B314C1" w:rsidRDefault="00F72E8B" w:rsidP="00F72E8B">
      <w:pPr>
        <w:pStyle w:val="Paragrafi"/>
      </w:pPr>
      <w:r w:rsidRPr="00B314C1">
        <w:t>1. Gjykata Administr</w:t>
      </w:r>
      <w:r>
        <w:t>ative e Shkallës së Parë Tiranë</w:t>
      </w:r>
      <w:r w:rsidRPr="00B314C1">
        <w:t xml:space="preserve"> ka kompetencë tokësore në rrethet: Bulqizë, Dibër, Krujë, Laç, Mat dhe Tiranë, me seli qendrore në Tiranë.</w:t>
      </w:r>
    </w:p>
    <w:p w:rsidR="00F72E8B" w:rsidRPr="00B314C1" w:rsidRDefault="00F72E8B" w:rsidP="00F72E8B">
      <w:pPr>
        <w:pStyle w:val="Paragrafi"/>
      </w:pPr>
      <w:r w:rsidRPr="00B314C1">
        <w:t>2. Gjykata Administrative e Shka</w:t>
      </w:r>
      <w:r>
        <w:t>llës së Parë Durrës</w:t>
      </w:r>
      <w:r w:rsidRPr="00B314C1">
        <w:t xml:space="preserve"> ka kompetencë tokësore në rrethet: Elbasan, Gramsh, Librazhd, Peqin, Durrës dhe Kavajë, me seli qendrore në Durrës.</w:t>
      </w:r>
    </w:p>
    <w:p w:rsidR="00F72E8B" w:rsidRPr="00B314C1" w:rsidRDefault="00F72E8B" w:rsidP="00F72E8B">
      <w:pPr>
        <w:pStyle w:val="Paragrafi"/>
      </w:pPr>
      <w:r w:rsidRPr="00B314C1">
        <w:t>3. Gjykata Administra</w:t>
      </w:r>
      <w:r>
        <w:t>tive e Shkallës së Parë Shkodër</w:t>
      </w:r>
      <w:r w:rsidRPr="00B314C1">
        <w:t xml:space="preserve"> ka kompetencë tokësore në rrethet</w:t>
      </w:r>
      <w:r>
        <w:t>:</w:t>
      </w:r>
      <w:r w:rsidRPr="00B314C1">
        <w:t xml:space="preserve"> Lezhë, Mirditë, Kukës, Has, Pukë, Malësi e Madhe, Shkodër dhe Tropojë, me seli qendrore në Shkodër.</w:t>
      </w:r>
    </w:p>
    <w:p w:rsidR="00F72E8B" w:rsidRPr="00B314C1" w:rsidRDefault="00F72E8B" w:rsidP="00F72E8B">
      <w:pPr>
        <w:pStyle w:val="Paragrafi"/>
      </w:pPr>
      <w:r w:rsidRPr="00B314C1">
        <w:t>4. Gjykata Administ</w:t>
      </w:r>
      <w:r>
        <w:t>rative e Shkallës së Parë Vlorë</w:t>
      </w:r>
      <w:r w:rsidRPr="00B314C1">
        <w:t xml:space="preserve"> ka kompetencë tokësore në rrethet</w:t>
      </w:r>
      <w:r>
        <w:t>:</w:t>
      </w:r>
      <w:r w:rsidRPr="00B314C1">
        <w:t xml:space="preserve"> Berat, Skrapar, Kuçovë, Fier,</w:t>
      </w:r>
      <w:r>
        <w:t xml:space="preserve"> Mallakastër, Lushnjë dhe Vlorë</w:t>
      </w:r>
      <w:r w:rsidRPr="00B314C1">
        <w:t xml:space="preserve"> me seli qendrore në Vlorë.</w:t>
      </w:r>
    </w:p>
    <w:p w:rsidR="00F72E8B" w:rsidRPr="00B314C1" w:rsidRDefault="00F72E8B" w:rsidP="00F72E8B">
      <w:pPr>
        <w:pStyle w:val="Paragrafi"/>
      </w:pPr>
      <w:r w:rsidRPr="00B314C1">
        <w:t>5. Gjykata Administ</w:t>
      </w:r>
      <w:r>
        <w:t>rative e Shkallës së Parë Korçë</w:t>
      </w:r>
      <w:r w:rsidRPr="00B314C1">
        <w:t xml:space="preserve"> ka kompetencë tokësore në rrethet</w:t>
      </w:r>
      <w:r>
        <w:t>:</w:t>
      </w:r>
      <w:r w:rsidRPr="00B314C1">
        <w:t xml:space="preserve"> Devoll, Kolonjë, Bashki</w:t>
      </w:r>
      <w:r>
        <w:t>në Leskovik, Korçë dhe Pogradec</w:t>
      </w:r>
      <w:r w:rsidRPr="00B314C1">
        <w:t xml:space="preserve"> me seli qendrore në Korçë.</w:t>
      </w:r>
    </w:p>
    <w:p w:rsidR="00F72E8B" w:rsidRPr="00B314C1" w:rsidRDefault="00F72E8B" w:rsidP="00F72E8B">
      <w:pPr>
        <w:pStyle w:val="Paragrafi"/>
      </w:pPr>
      <w:r w:rsidRPr="00B314C1">
        <w:t>6. Gjykata Administrative</w:t>
      </w:r>
      <w:r>
        <w:t xml:space="preserve"> e Shkallës së Parë Gjirokastër</w:t>
      </w:r>
      <w:r w:rsidRPr="00B314C1">
        <w:t xml:space="preserve"> ka kompetencë tokësore në rrethet</w:t>
      </w:r>
      <w:r>
        <w:t>:</w:t>
      </w:r>
      <w:r w:rsidRPr="00B314C1">
        <w:t xml:space="preserve"> Gjirokastër, Tepelenë, Përmet, Delvinë dhe Sarandë, me seli qendrore në Gjirokastër.</w:t>
      </w:r>
    </w:p>
    <w:p w:rsidR="00F72E8B" w:rsidRPr="00B314C1" w:rsidRDefault="00F72E8B" w:rsidP="00F72E8B">
      <w:pPr>
        <w:pStyle w:val="Paragrafi"/>
      </w:pPr>
      <w:r w:rsidRPr="00B314C1">
        <w:t>7. Gjykata Administrative e Apelit, me seli në Tiranë, ka kompetencë tokësore në gjithë territorin e Republikës së Shqipërisë.</w:t>
      </w:r>
    </w:p>
    <w:p w:rsidR="00F72E8B" w:rsidRPr="00B314C1" w:rsidRDefault="00F72E8B" w:rsidP="00F72E8B">
      <w:pPr>
        <w:pStyle w:val="Paragrafi"/>
      </w:pPr>
    </w:p>
    <w:p w:rsidR="00F72E8B" w:rsidRPr="00B314C1" w:rsidRDefault="00F72E8B" w:rsidP="00F72E8B">
      <w:pPr>
        <w:pStyle w:val="NeniNr"/>
      </w:pPr>
      <w:r w:rsidRPr="00B314C1">
        <w:t>Neni 6</w:t>
      </w:r>
    </w:p>
    <w:p w:rsidR="00F72E8B" w:rsidRPr="00246BF0" w:rsidRDefault="00F72E8B" w:rsidP="00F72E8B">
      <w:pPr>
        <w:pStyle w:val="Paragrafi"/>
      </w:pPr>
      <w:r w:rsidRPr="00B314C1">
        <w:br/>
      </w:r>
      <w:r>
        <w:tab/>
      </w:r>
      <w:r w:rsidRPr="00246BF0">
        <w:t>1. Dekreti nr.6265, datë 16.09.2009 i Presidentit të Republikës “Për caktimin e numrit të gjyqtarëve për çdo gjykatë të shkallës së parë dhe të apelit” shfuqizohet.</w:t>
      </w:r>
    </w:p>
    <w:p w:rsidR="00F72E8B" w:rsidRDefault="00F72E8B" w:rsidP="00F72E8B">
      <w:pPr>
        <w:pStyle w:val="Paragrafi"/>
      </w:pPr>
    </w:p>
    <w:p w:rsidR="00F72E8B" w:rsidRPr="00B314C1" w:rsidRDefault="00F72E8B" w:rsidP="00F72E8B">
      <w:pPr>
        <w:pStyle w:val="Paragrafi"/>
      </w:pPr>
      <w:r w:rsidRPr="00B314C1">
        <w:t>2. Ngarkohen Ministria e Drejtësisë dhe Këshilli i Lartë i Drejtësisë për zbatimin e këtij dekreti.</w:t>
      </w:r>
    </w:p>
    <w:p w:rsidR="00F72E8B" w:rsidRPr="00B314C1" w:rsidRDefault="00F72E8B" w:rsidP="00F72E8B">
      <w:pPr>
        <w:pStyle w:val="NeniNr"/>
      </w:pPr>
      <w:r w:rsidRPr="00B314C1">
        <w:br/>
        <w:t>Neni 7</w:t>
      </w:r>
    </w:p>
    <w:p w:rsidR="00F72E8B" w:rsidRPr="00B314C1" w:rsidRDefault="00F72E8B" w:rsidP="00F72E8B">
      <w:pPr>
        <w:pStyle w:val="Paragrafi"/>
        <w:ind w:left="720" w:firstLine="0"/>
      </w:pPr>
      <w:r w:rsidRPr="00BB3462">
        <w:rPr>
          <w:sz w:val="14"/>
        </w:rPr>
        <w:br/>
      </w:r>
      <w:r w:rsidRPr="00B314C1">
        <w:t>Ky dekret hyn në fuqi menjëherë.</w:t>
      </w:r>
    </w:p>
    <w:p w:rsidR="00F72E8B" w:rsidRPr="00BB3462" w:rsidRDefault="00F72E8B" w:rsidP="00F72E8B">
      <w:pPr>
        <w:pStyle w:val="Paragrafi"/>
        <w:rPr>
          <w:sz w:val="14"/>
        </w:rPr>
      </w:pPr>
    </w:p>
    <w:p w:rsidR="00F72E8B" w:rsidRPr="00B314C1" w:rsidRDefault="00F72E8B" w:rsidP="00F72E8B">
      <w:pPr>
        <w:pStyle w:val="Autoriteti"/>
      </w:pPr>
      <w:r w:rsidRPr="00B314C1">
        <w:tab/>
      </w:r>
      <w:r w:rsidRPr="00B314C1">
        <w:tab/>
      </w:r>
      <w:r w:rsidRPr="00B314C1">
        <w:tab/>
      </w:r>
      <w:r w:rsidRPr="00B314C1">
        <w:tab/>
      </w:r>
      <w:r w:rsidRPr="00B314C1">
        <w:tab/>
      </w:r>
      <w:r w:rsidRPr="00B314C1">
        <w:tab/>
        <w:t>PRESIDENTI I REPUBLIKËS</w:t>
      </w:r>
      <w:r>
        <w:t xml:space="preserve"> sË ShqipËrisË</w:t>
      </w:r>
    </w:p>
    <w:p w:rsidR="00F72E8B" w:rsidRPr="00B314C1" w:rsidRDefault="00F72E8B" w:rsidP="00F72E8B">
      <w:pPr>
        <w:pStyle w:val="AutoritetiEmer"/>
      </w:pPr>
      <w:r w:rsidRPr="00B314C1">
        <w:tab/>
      </w:r>
      <w:r w:rsidRPr="00B314C1">
        <w:tab/>
      </w:r>
      <w:r w:rsidRPr="00B314C1">
        <w:tab/>
        <w:t>Bujar Nishani</w:t>
      </w:r>
    </w:p>
    <w:sectPr w:rsidR="00F72E8B" w:rsidRPr="00B314C1" w:rsidSect="004677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72E8B"/>
    <w:rsid w:val="00467743"/>
    <w:rsid w:val="00A453A6"/>
    <w:rsid w:val="00F72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E671E76-8380-4B0F-BCED-233EAC074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2E8B"/>
    <w:rPr>
      <w:rFonts w:ascii="Times New Roman" w:eastAsia="MS Mincho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72E8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F72E8B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F72E8B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eniNr">
    <w:name w:val="Neni_Nr"/>
    <w:next w:val="Normal"/>
    <w:link w:val="NeniNrChar"/>
    <w:rsid w:val="00F72E8B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F72E8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F72E8B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F72E8B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F72E8B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F72E8B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F72E8B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F72E8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72E8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F72E8B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F72E8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F72E8B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736</Words>
  <Characters>4200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2019-03-18T15:51:00Z</dcterms:created>
  <dcterms:modified xsi:type="dcterms:W3CDTF">2019-03-18T15:51:00Z</dcterms:modified>
</cp:coreProperties>
</file>