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55" w:rsidRPr="007A7C2E" w:rsidRDefault="00B14755" w:rsidP="00B14755">
      <w:pPr>
        <w:pStyle w:val="Akti"/>
        <w:rPr>
          <w:lang w:val="sq-AL"/>
        </w:rPr>
      </w:pPr>
      <w:bookmarkStart w:id="0" w:name="_GoBack"/>
      <w:bookmarkEnd w:id="0"/>
      <w:r w:rsidRPr="007A7C2E">
        <w:rPr>
          <w:lang w:val="sq-AL"/>
        </w:rPr>
        <w:t>DEKRET</w:t>
      </w:r>
    </w:p>
    <w:p w:rsidR="00B14755" w:rsidRPr="007A7C2E" w:rsidRDefault="00B14755" w:rsidP="00B14755">
      <w:pPr>
        <w:pStyle w:val="NumriData"/>
        <w:rPr>
          <w:lang w:val="sq-AL"/>
        </w:rPr>
      </w:pPr>
      <w:r w:rsidRPr="007A7C2E">
        <w:rPr>
          <w:lang w:val="sq-AL"/>
        </w:rPr>
        <w:t>Nr. 8291, datë 13.8.2013</w:t>
      </w:r>
    </w:p>
    <w:p w:rsidR="00B14755" w:rsidRPr="007A7C2E" w:rsidRDefault="00B14755" w:rsidP="00B14755">
      <w:pPr>
        <w:rPr>
          <w:sz w:val="18"/>
          <w:szCs w:val="22"/>
          <w:lang w:val="sq-AL"/>
        </w:rPr>
      </w:pPr>
    </w:p>
    <w:p w:rsidR="00B14755" w:rsidRPr="007A7C2E" w:rsidRDefault="00B14755" w:rsidP="00B14755">
      <w:pPr>
        <w:pStyle w:val="Titulli"/>
        <w:rPr>
          <w:lang w:val="sq-AL"/>
        </w:rPr>
      </w:pPr>
      <w:r w:rsidRPr="007A7C2E">
        <w:rPr>
          <w:lang w:val="sq-AL"/>
        </w:rPr>
        <w:t>PËR LEJIMIN E LËNIES SË SHTETËSISË SHQIPTARE</w:t>
      </w:r>
    </w:p>
    <w:p w:rsidR="00B14755" w:rsidRPr="007A7C2E" w:rsidRDefault="00B14755" w:rsidP="00B14755">
      <w:pPr>
        <w:pStyle w:val="Paragrafi"/>
        <w:rPr>
          <w:sz w:val="18"/>
          <w:lang w:val="sq-AL"/>
        </w:rPr>
      </w:pPr>
    </w:p>
    <w:p w:rsidR="00B14755" w:rsidRPr="007A7C2E" w:rsidRDefault="00B14755" w:rsidP="00B14755">
      <w:pPr>
        <w:pStyle w:val="Paragrafi"/>
        <w:rPr>
          <w:lang w:val="sq-AL"/>
        </w:rPr>
      </w:pPr>
      <w:r w:rsidRPr="007A7C2E">
        <w:rPr>
          <w:lang w:val="sq-AL"/>
        </w:rPr>
        <w:t>Në mbështetje të nenit 92 pika “c” dhe nenit 93 të Kushtet</w:t>
      </w:r>
      <w:r>
        <w:rPr>
          <w:lang w:val="sq-AL"/>
        </w:rPr>
        <w:t xml:space="preserve">utës, si dhe të neneve 15, 16 </w:t>
      </w:r>
      <w:r w:rsidRPr="007A7C2E">
        <w:rPr>
          <w:lang w:val="sq-AL"/>
        </w:rPr>
        <w:t xml:space="preserve">e 20 të ligjit nr. 8389, datë 5.8.1998 “Për shtetësinë shqiptare”, të ndryshuar, bazuar edhe në propozimin e Ministrit të Brendshëm, </w:t>
      </w:r>
    </w:p>
    <w:p w:rsidR="00B14755" w:rsidRPr="007A7C2E" w:rsidRDefault="00B14755" w:rsidP="00B14755">
      <w:pPr>
        <w:pStyle w:val="Paragrafi"/>
        <w:rPr>
          <w:sz w:val="16"/>
          <w:lang w:val="sq-AL"/>
        </w:rPr>
      </w:pPr>
    </w:p>
    <w:p w:rsidR="00B14755" w:rsidRPr="007A7C2E" w:rsidRDefault="00B14755" w:rsidP="00B14755">
      <w:pPr>
        <w:pStyle w:val="Akti"/>
        <w:rPr>
          <w:b w:val="0"/>
          <w:lang w:val="sq-AL"/>
        </w:rPr>
      </w:pPr>
      <w:r w:rsidRPr="007A7C2E">
        <w:rPr>
          <w:b w:val="0"/>
          <w:lang w:val="sq-AL"/>
        </w:rPr>
        <w:t>DEKRETOJ:</w:t>
      </w:r>
    </w:p>
    <w:p w:rsidR="00B14755" w:rsidRPr="007A7C2E" w:rsidRDefault="00B14755" w:rsidP="00B14755">
      <w:pPr>
        <w:pStyle w:val="Paragrafi"/>
        <w:rPr>
          <w:sz w:val="16"/>
          <w:lang w:val="sq-AL"/>
        </w:rPr>
      </w:pPr>
    </w:p>
    <w:p w:rsidR="00B14755" w:rsidRPr="007A7C2E" w:rsidRDefault="00B14755" w:rsidP="00B14755">
      <w:pPr>
        <w:pStyle w:val="NeniNr"/>
        <w:rPr>
          <w:lang w:val="sq-AL"/>
        </w:rPr>
      </w:pPr>
      <w:r w:rsidRPr="007A7C2E">
        <w:rPr>
          <w:lang w:val="sq-AL"/>
        </w:rPr>
        <w:t>Neni 1</w:t>
      </w:r>
    </w:p>
    <w:p w:rsidR="00B14755" w:rsidRPr="007A7C2E" w:rsidRDefault="00B14755" w:rsidP="00B14755">
      <w:pPr>
        <w:pStyle w:val="Paragrafi"/>
        <w:rPr>
          <w:sz w:val="18"/>
          <w:lang w:val="sq-AL"/>
        </w:rPr>
      </w:pPr>
    </w:p>
    <w:p w:rsidR="00B14755" w:rsidRPr="007A7C2E" w:rsidRDefault="00B14755" w:rsidP="00B14755">
      <w:pPr>
        <w:pStyle w:val="Paragrafi"/>
        <w:rPr>
          <w:lang w:val="sq-AL"/>
        </w:rPr>
      </w:pPr>
      <w:r w:rsidRPr="007A7C2E">
        <w:rPr>
          <w:lang w:val="sq-AL"/>
        </w:rPr>
        <w:t>U lejohet lënia e shtetësisë shqiptare me kërkesë të tyre personave të mëposhtëm: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395"/>
        <w:gridCol w:w="3827"/>
      </w:tblGrid>
      <w:tr w:rsidR="00B14755" w:rsidRPr="007A7C2E" w:rsidTr="00851ADB">
        <w:tc>
          <w:tcPr>
            <w:tcW w:w="4395" w:type="dxa"/>
          </w:tcPr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1. Julinda Lavdosh Muhametaj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2. Gëzim Nikoll Volaj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3. Mira Miqan Zllatiçanin (Kerstoja)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4. Mirela Arso Zllatiçanin (Kerstoja)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5. Voin (Vojin) Tosho Matanoviq (Dimnaku)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6. Franko Puka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7. Fatmir Enver Shehu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8. Altin Zyhdi Bajri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9. Gent Skënder Barbullushi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10. Albert Muharrem Hidri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11. Artur Hysen Metalia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 xml:space="preserve">12. </w:t>
            </w:r>
            <w:r>
              <w:rPr>
                <w:lang w:val="sq-AL"/>
              </w:rPr>
              <w:t>Eni Pe</w:t>
            </w:r>
            <w:r w:rsidRPr="007A7C2E">
              <w:rPr>
                <w:lang w:val="sq-AL"/>
              </w:rPr>
              <w:t>llumb Kumbaro</w:t>
            </w:r>
          </w:p>
        </w:tc>
        <w:tc>
          <w:tcPr>
            <w:tcW w:w="3827" w:type="dxa"/>
          </w:tcPr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13. Arnisa Olsi Kotte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14. Arben Hasim Duzha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15. Adhurim Myrtezan Shametaj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16. Aeta Adhurim Shametaj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17. Lindita Faslli Qevani (Baho)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18. Erkan Durim Qevani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19. Angjelina Njac Schwenk (Haxhija)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20. Kujtim Muharrem Zhegu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21. Dorian Roland Xhoxhi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22. Ivan Janko Zllatiçanin (Kerstoja)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23. Fatos Sefer Demaj</w:t>
            </w:r>
          </w:p>
          <w:p w:rsidR="00B14755" w:rsidRPr="007A7C2E" w:rsidRDefault="00B14755" w:rsidP="00851ADB">
            <w:pPr>
              <w:pStyle w:val="Paragrafi"/>
              <w:ind w:firstLine="0"/>
              <w:rPr>
                <w:lang w:val="sq-AL"/>
              </w:rPr>
            </w:pPr>
            <w:r w:rsidRPr="007A7C2E">
              <w:rPr>
                <w:lang w:val="sq-AL"/>
              </w:rPr>
              <w:t>24. Brunilda Llazar Fani</w:t>
            </w:r>
          </w:p>
        </w:tc>
      </w:tr>
    </w:tbl>
    <w:p w:rsidR="00B14755" w:rsidRPr="007A7C2E" w:rsidRDefault="00B14755" w:rsidP="00B14755">
      <w:pPr>
        <w:pStyle w:val="Paragrafi"/>
        <w:ind w:firstLine="0"/>
        <w:rPr>
          <w:sz w:val="18"/>
          <w:lang w:val="sq-AL"/>
        </w:rPr>
      </w:pPr>
    </w:p>
    <w:p w:rsidR="00B14755" w:rsidRPr="007A7C2E" w:rsidRDefault="00B14755" w:rsidP="00B14755">
      <w:pPr>
        <w:pStyle w:val="NeniNr"/>
        <w:rPr>
          <w:lang w:val="sq-AL"/>
        </w:rPr>
      </w:pPr>
      <w:r w:rsidRPr="007A7C2E">
        <w:rPr>
          <w:lang w:val="sq-AL"/>
        </w:rPr>
        <w:t>Neni 2</w:t>
      </w:r>
    </w:p>
    <w:p w:rsidR="00B14755" w:rsidRPr="007A7C2E" w:rsidRDefault="00B14755" w:rsidP="00B14755">
      <w:pPr>
        <w:pStyle w:val="Paragrafi"/>
        <w:rPr>
          <w:sz w:val="14"/>
          <w:lang w:val="sq-AL"/>
        </w:rPr>
      </w:pPr>
    </w:p>
    <w:p w:rsidR="00B14755" w:rsidRPr="007A7C2E" w:rsidRDefault="00B14755" w:rsidP="00B14755">
      <w:pPr>
        <w:pStyle w:val="Paragrafi"/>
        <w:rPr>
          <w:lang w:val="sq-AL"/>
        </w:rPr>
      </w:pPr>
      <w:r w:rsidRPr="007A7C2E">
        <w:rPr>
          <w:lang w:val="sq-AL"/>
        </w:rPr>
        <w:t>Ky dekret hyn në fuqi menjëherë.</w:t>
      </w:r>
    </w:p>
    <w:p w:rsidR="00B14755" w:rsidRPr="007A7C2E" w:rsidRDefault="00B14755" w:rsidP="00B14755">
      <w:pPr>
        <w:pStyle w:val="Paragrafi"/>
        <w:rPr>
          <w:sz w:val="14"/>
          <w:lang w:val="sq-AL"/>
        </w:rPr>
      </w:pPr>
    </w:p>
    <w:p w:rsidR="00B14755" w:rsidRPr="007A7C2E" w:rsidRDefault="00B14755" w:rsidP="00B14755">
      <w:pPr>
        <w:pStyle w:val="Autoriteti"/>
        <w:rPr>
          <w:lang w:val="sq-AL"/>
        </w:rPr>
      </w:pPr>
      <w:r w:rsidRPr="007A7C2E">
        <w:rPr>
          <w:lang w:val="sq-AL"/>
        </w:rPr>
        <w:t>PRESIDENTI I REPUBLIKËS SË SHQIPËRISË</w:t>
      </w:r>
    </w:p>
    <w:p w:rsidR="00B14755" w:rsidRPr="007A7C2E" w:rsidRDefault="00B14755" w:rsidP="00B14755">
      <w:pPr>
        <w:pStyle w:val="AutoritetiEmer"/>
        <w:rPr>
          <w:lang w:val="sq-AL"/>
        </w:rPr>
      </w:pPr>
      <w:r w:rsidRPr="007A7C2E">
        <w:rPr>
          <w:lang w:val="sq-AL"/>
        </w:rPr>
        <w:t>Bujar Nishani</w:t>
      </w:r>
    </w:p>
    <w:sectPr w:rsidR="00B14755" w:rsidRPr="007A7C2E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4755"/>
    <w:rsid w:val="00730F0E"/>
    <w:rsid w:val="00851ADB"/>
    <w:rsid w:val="00B14755"/>
    <w:rsid w:val="00EA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3A8DD6-33C5-4CCC-BD22-B89EF72A3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4755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47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1475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1475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B1475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1475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475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1475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1475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1475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1475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1475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1475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1475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2019-03-18T13:58:00Z</dcterms:created>
  <dcterms:modified xsi:type="dcterms:W3CDTF">2019-03-18T13:58:00Z</dcterms:modified>
</cp:coreProperties>
</file>