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5A2A" w:rsidRPr="00A5389E" w:rsidRDefault="003D5A2A" w:rsidP="003D5A2A">
      <w:pPr>
        <w:pStyle w:val="Akti"/>
        <w:rPr>
          <w:lang w:val="sq-AL"/>
        </w:rPr>
      </w:pPr>
      <w:bookmarkStart w:id="0" w:name="_GoBack"/>
      <w:bookmarkEnd w:id="0"/>
      <w:r w:rsidRPr="00A5389E">
        <w:rPr>
          <w:lang w:val="sq-AL"/>
        </w:rPr>
        <w:t>DEKRET</w:t>
      </w:r>
    </w:p>
    <w:p w:rsidR="003D5A2A" w:rsidRPr="00A5389E" w:rsidRDefault="003D5A2A" w:rsidP="003D5A2A">
      <w:pPr>
        <w:pStyle w:val="NumriData"/>
        <w:rPr>
          <w:lang w:val="sq-AL"/>
        </w:rPr>
      </w:pPr>
      <w:r w:rsidRPr="00A5389E">
        <w:rPr>
          <w:lang w:val="sq-AL"/>
        </w:rPr>
        <w:t>Nr. 8302, datë 10.9.2013</w:t>
      </w:r>
    </w:p>
    <w:p w:rsidR="003D5A2A" w:rsidRPr="00A5389E" w:rsidRDefault="003D5A2A" w:rsidP="003D5A2A">
      <w:pPr>
        <w:rPr>
          <w:lang w:val="sq-AL"/>
        </w:rPr>
      </w:pPr>
    </w:p>
    <w:p w:rsidR="003D5A2A" w:rsidRPr="00A5389E" w:rsidRDefault="003D5A2A" w:rsidP="003D5A2A">
      <w:pPr>
        <w:pStyle w:val="Titulli"/>
        <w:rPr>
          <w:lang w:val="sq-AL"/>
        </w:rPr>
      </w:pPr>
      <w:r w:rsidRPr="00A5389E">
        <w:rPr>
          <w:lang w:val="sq-AL"/>
        </w:rPr>
        <w:t>PËR EMËRIMIN E KRYEMINISTRIT</w:t>
      </w:r>
    </w:p>
    <w:p w:rsidR="003D5A2A" w:rsidRPr="00A5389E" w:rsidRDefault="003D5A2A" w:rsidP="003D5A2A">
      <w:pPr>
        <w:pStyle w:val="Paragrafi"/>
        <w:jc w:val="left"/>
        <w:rPr>
          <w:lang w:val="sq-AL"/>
        </w:rPr>
      </w:pPr>
    </w:p>
    <w:p w:rsidR="003D5A2A" w:rsidRPr="00A5389E" w:rsidRDefault="003D5A2A" w:rsidP="003D5A2A">
      <w:pPr>
        <w:pStyle w:val="Paragrafi"/>
        <w:jc w:val="left"/>
        <w:rPr>
          <w:lang w:val="sq-AL"/>
        </w:rPr>
      </w:pPr>
      <w:r w:rsidRPr="00A5389E">
        <w:rPr>
          <w:lang w:val="sq-AL"/>
        </w:rPr>
        <w:t>Në mbështetje të nenit 93 dhe nenit 96</w:t>
      </w:r>
      <w:r>
        <w:rPr>
          <w:lang w:val="sq-AL"/>
        </w:rPr>
        <w:t>,</w:t>
      </w:r>
      <w:r w:rsidRPr="00A5389E">
        <w:rPr>
          <w:lang w:val="sq-AL"/>
        </w:rPr>
        <w:t xml:space="preserve"> pika 1 të Kushtetutës së Shqipërisë, me propozim të partive që kanë shumicën e vendeve në Kuvend,</w:t>
      </w:r>
    </w:p>
    <w:p w:rsidR="003D5A2A" w:rsidRPr="00A5389E" w:rsidRDefault="003D5A2A" w:rsidP="003D5A2A">
      <w:pPr>
        <w:pStyle w:val="Paragrafi"/>
        <w:jc w:val="left"/>
        <w:rPr>
          <w:sz w:val="18"/>
          <w:lang w:val="sq-AL"/>
        </w:rPr>
      </w:pPr>
    </w:p>
    <w:p w:rsidR="003D5A2A" w:rsidRPr="00A5389E" w:rsidRDefault="003D5A2A" w:rsidP="003D5A2A">
      <w:pPr>
        <w:pStyle w:val="VENDOSI"/>
        <w:rPr>
          <w:lang w:val="sq-AL"/>
        </w:rPr>
      </w:pPr>
      <w:r w:rsidRPr="00A5389E">
        <w:rPr>
          <w:lang w:val="sq-AL"/>
        </w:rPr>
        <w:t>DEKRETOJ:</w:t>
      </w:r>
    </w:p>
    <w:p w:rsidR="003D5A2A" w:rsidRPr="00A5389E" w:rsidRDefault="003D5A2A" w:rsidP="003D5A2A">
      <w:pPr>
        <w:pStyle w:val="Paragrafi"/>
        <w:jc w:val="left"/>
        <w:rPr>
          <w:sz w:val="20"/>
          <w:lang w:val="sq-AL"/>
        </w:rPr>
      </w:pPr>
    </w:p>
    <w:p w:rsidR="003D5A2A" w:rsidRPr="00A5389E" w:rsidRDefault="003D5A2A" w:rsidP="003D5A2A">
      <w:pPr>
        <w:pStyle w:val="NeniNr"/>
        <w:rPr>
          <w:lang w:val="sq-AL"/>
        </w:rPr>
      </w:pPr>
      <w:r w:rsidRPr="00A5389E">
        <w:rPr>
          <w:lang w:val="sq-AL"/>
        </w:rPr>
        <w:t>Neni 1</w:t>
      </w:r>
    </w:p>
    <w:p w:rsidR="003D5A2A" w:rsidRPr="00A5389E" w:rsidRDefault="003D5A2A" w:rsidP="003D5A2A">
      <w:pPr>
        <w:pStyle w:val="Paragrafi"/>
        <w:jc w:val="left"/>
        <w:rPr>
          <w:sz w:val="18"/>
          <w:lang w:val="sq-AL"/>
        </w:rPr>
      </w:pPr>
    </w:p>
    <w:p w:rsidR="003D5A2A" w:rsidRPr="00A5389E" w:rsidRDefault="003D5A2A" w:rsidP="003D5A2A">
      <w:pPr>
        <w:pStyle w:val="Paragrafi"/>
        <w:jc w:val="left"/>
        <w:rPr>
          <w:lang w:val="sq-AL"/>
        </w:rPr>
      </w:pPr>
      <w:r w:rsidRPr="00A5389E">
        <w:rPr>
          <w:lang w:val="sq-AL"/>
        </w:rPr>
        <w:t>Zoti Edi Rama emërohet Kryeministër i Republikës së Shqipërisë.</w:t>
      </w:r>
    </w:p>
    <w:p w:rsidR="003D5A2A" w:rsidRPr="00A5389E" w:rsidRDefault="003D5A2A" w:rsidP="003D5A2A">
      <w:pPr>
        <w:pStyle w:val="Paragrafi"/>
        <w:jc w:val="left"/>
        <w:rPr>
          <w:sz w:val="18"/>
          <w:lang w:val="sq-AL"/>
        </w:rPr>
      </w:pPr>
    </w:p>
    <w:p w:rsidR="003D5A2A" w:rsidRPr="00A5389E" w:rsidRDefault="003D5A2A" w:rsidP="003D5A2A">
      <w:pPr>
        <w:pStyle w:val="NeniNr"/>
        <w:rPr>
          <w:lang w:val="sq-AL"/>
        </w:rPr>
      </w:pPr>
      <w:r w:rsidRPr="00A5389E">
        <w:rPr>
          <w:lang w:val="sq-AL"/>
        </w:rPr>
        <w:t>Neni 2</w:t>
      </w:r>
    </w:p>
    <w:p w:rsidR="003D5A2A" w:rsidRPr="00A5389E" w:rsidRDefault="003D5A2A" w:rsidP="003D5A2A">
      <w:pPr>
        <w:pStyle w:val="Paragrafi"/>
        <w:jc w:val="left"/>
        <w:rPr>
          <w:sz w:val="18"/>
          <w:lang w:val="sq-AL"/>
        </w:rPr>
      </w:pPr>
    </w:p>
    <w:p w:rsidR="003D5A2A" w:rsidRPr="00A5389E" w:rsidRDefault="003D5A2A" w:rsidP="003D5A2A">
      <w:pPr>
        <w:pStyle w:val="Paragrafi"/>
        <w:jc w:val="left"/>
        <w:rPr>
          <w:lang w:val="sq-AL"/>
        </w:rPr>
      </w:pPr>
      <w:r w:rsidRPr="00A5389E">
        <w:rPr>
          <w:lang w:val="sq-AL"/>
        </w:rPr>
        <w:t>Ky dekret hyn në fuqi menjëherë.</w:t>
      </w:r>
    </w:p>
    <w:p w:rsidR="003D5A2A" w:rsidRPr="00A5389E" w:rsidRDefault="003D5A2A" w:rsidP="003D5A2A">
      <w:pPr>
        <w:pStyle w:val="Paragrafi"/>
        <w:jc w:val="left"/>
        <w:rPr>
          <w:lang w:val="sq-AL"/>
        </w:rPr>
      </w:pPr>
    </w:p>
    <w:p w:rsidR="003D5A2A" w:rsidRPr="00A5389E" w:rsidRDefault="003D5A2A" w:rsidP="003D5A2A">
      <w:pPr>
        <w:pStyle w:val="Autoriteti"/>
        <w:rPr>
          <w:lang w:val="sq-AL"/>
        </w:rPr>
      </w:pPr>
      <w:r w:rsidRPr="00A5389E">
        <w:rPr>
          <w:lang w:val="sq-AL"/>
        </w:rPr>
        <w:t>PRESIDENTI I REPUBLIKËS</w:t>
      </w:r>
      <w:r>
        <w:rPr>
          <w:lang w:val="sq-AL"/>
        </w:rPr>
        <w:t xml:space="preserve"> sË ShqipËrisË</w:t>
      </w:r>
    </w:p>
    <w:p w:rsidR="003D5A2A" w:rsidRPr="00A5389E" w:rsidRDefault="003D5A2A" w:rsidP="003D5A2A">
      <w:pPr>
        <w:pStyle w:val="AutoritetiEmer"/>
        <w:rPr>
          <w:lang w:val="sq-AL"/>
        </w:rPr>
      </w:pPr>
      <w:r w:rsidRPr="00A5389E">
        <w:rPr>
          <w:lang w:val="sq-AL"/>
        </w:rPr>
        <w:t>Bujar Nishani</w:t>
      </w:r>
    </w:p>
    <w:sectPr w:rsidR="003D5A2A" w:rsidRPr="00A5389E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D5A2A"/>
    <w:rsid w:val="003D5A2A"/>
    <w:rsid w:val="00794FB4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F5125B3-E5B8-46A0-BE0F-CB2E7D89F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5A2A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D5A2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3D5A2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D5A2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3D5A2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3D5A2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D5A2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D5A2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D5A2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D5A2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D5A2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D5A2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D5A2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3D5A2A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3D5A2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D5A2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2019-03-18T14:06:00Z</dcterms:created>
  <dcterms:modified xsi:type="dcterms:W3CDTF">2019-03-18T14:06:00Z</dcterms:modified>
</cp:coreProperties>
</file>