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0A9" w:rsidRPr="00D64AA2" w:rsidRDefault="006F70A9" w:rsidP="006F70A9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6F70A9" w:rsidRPr="00D64AA2" w:rsidRDefault="006F70A9" w:rsidP="006F70A9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8310, datë 11.9.2013</w:t>
      </w:r>
    </w:p>
    <w:p w:rsidR="006F70A9" w:rsidRPr="00D64AA2" w:rsidRDefault="006F70A9" w:rsidP="006F70A9">
      <w:pPr>
        <w:pStyle w:val="Paragrafi"/>
        <w:rPr>
          <w:lang w:val="sq-AL"/>
        </w:rPr>
      </w:pPr>
    </w:p>
    <w:p w:rsidR="006F70A9" w:rsidRPr="00D64AA2" w:rsidRDefault="006F70A9" w:rsidP="006F70A9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6F70A9" w:rsidRPr="00D64AA2" w:rsidRDefault="006F70A9" w:rsidP="006F70A9">
      <w:pPr>
        <w:pStyle w:val="Paragrafi"/>
        <w:rPr>
          <w:rFonts w:eastAsia="Times New Roman"/>
          <w:lang w:val="sq-AL"/>
        </w:rPr>
      </w:pPr>
    </w:p>
    <w:p w:rsidR="006F70A9" w:rsidRPr="00D64AA2" w:rsidRDefault="006F70A9" w:rsidP="006F70A9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6F70A9" w:rsidRPr="00D64AA2" w:rsidRDefault="006F70A9" w:rsidP="006F70A9">
      <w:pPr>
        <w:pStyle w:val="Paragrafi"/>
        <w:rPr>
          <w:rFonts w:eastAsia="Times New Roman"/>
          <w:b/>
          <w:bCs/>
          <w:i/>
          <w:iCs/>
          <w:lang w:val="sq-AL"/>
        </w:rPr>
      </w:pPr>
    </w:p>
    <w:p w:rsidR="006F70A9" w:rsidRPr="00D64AA2" w:rsidRDefault="006F70A9" w:rsidP="006F70A9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6F70A9" w:rsidRPr="00D64AA2" w:rsidRDefault="006F70A9" w:rsidP="006F70A9">
      <w:pPr>
        <w:widowControl w:val="0"/>
        <w:rPr>
          <w:lang w:val="sq-AL"/>
        </w:rPr>
      </w:pPr>
    </w:p>
    <w:p w:rsidR="006F70A9" w:rsidRDefault="006F70A9" w:rsidP="006F70A9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6F70A9" w:rsidRPr="008C3CC2" w:rsidRDefault="006F70A9" w:rsidP="006F70A9">
      <w:pPr>
        <w:widowControl w:val="0"/>
        <w:rPr>
          <w:lang w:val="sq-AL"/>
        </w:rPr>
      </w:pPr>
    </w:p>
    <w:p w:rsidR="006F70A9" w:rsidRPr="00D64AA2" w:rsidRDefault="006F70A9" w:rsidP="006F70A9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Zoti </w:t>
      </w:r>
      <w:r w:rsidRPr="008C3CC2">
        <w:rPr>
          <w:rFonts w:eastAsia="Times New Roman"/>
          <w:lang w:val="sq-AL"/>
        </w:rPr>
        <w:t>Shkëlqim Cani</w:t>
      </w:r>
      <w:r w:rsidRPr="00D64AA2">
        <w:rPr>
          <w:rFonts w:eastAsia="Times New Roman"/>
          <w:lang w:val="sq-AL"/>
        </w:rPr>
        <w:t xml:space="preserve"> emërohet Ministër i Financave.</w:t>
      </w:r>
    </w:p>
    <w:p w:rsidR="006F70A9" w:rsidRPr="00D64AA2" w:rsidRDefault="006F70A9" w:rsidP="006F70A9">
      <w:pPr>
        <w:pStyle w:val="Paragrafi"/>
        <w:rPr>
          <w:rFonts w:eastAsia="Times New Roman"/>
          <w:b/>
          <w:bCs/>
          <w:lang w:val="sq-AL"/>
        </w:rPr>
      </w:pPr>
    </w:p>
    <w:p w:rsidR="006F70A9" w:rsidRPr="00D64AA2" w:rsidRDefault="006F70A9" w:rsidP="006F70A9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6F70A9" w:rsidRPr="00D64AA2" w:rsidRDefault="006F70A9" w:rsidP="006F70A9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6F70A9" w:rsidRPr="00D64AA2" w:rsidRDefault="006F70A9" w:rsidP="006F70A9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6F70A9" w:rsidRPr="00D64AA2" w:rsidRDefault="006F70A9" w:rsidP="006F70A9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6F70A9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70A9"/>
    <w:rsid w:val="006F70A9"/>
    <w:rsid w:val="00A76AED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3C97EF-CC3F-4EA8-AD65-FC6387749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0A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70A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F70A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F70A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F70A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F70A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F70A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F70A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F70A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F70A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F70A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F70A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6F70A9"/>
    <w:rPr>
      <w:b/>
      <w:bCs/>
    </w:rPr>
  </w:style>
  <w:style w:type="character" w:customStyle="1" w:styleId="TitulliChar">
    <w:name w:val="Titulli Char"/>
    <w:basedOn w:val="DefaultParagraphFont"/>
    <w:link w:val="Titulli"/>
    <w:rsid w:val="006F70A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F70A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F70A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F70A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