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1D2" w:rsidRPr="00D64AA2" w:rsidRDefault="00C351D2" w:rsidP="00C351D2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C351D2" w:rsidRPr="00D64AA2" w:rsidRDefault="00C351D2" w:rsidP="00C351D2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8322, datë 11.9.2013</w:t>
      </w:r>
    </w:p>
    <w:p w:rsidR="00C351D2" w:rsidRPr="00D64AA2" w:rsidRDefault="00C351D2" w:rsidP="00C351D2">
      <w:pPr>
        <w:pStyle w:val="Paragrafi"/>
        <w:rPr>
          <w:lang w:val="sq-AL"/>
        </w:rPr>
      </w:pPr>
    </w:p>
    <w:p w:rsidR="00C351D2" w:rsidRPr="00D64AA2" w:rsidRDefault="00C351D2" w:rsidP="00C351D2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C351D2" w:rsidRPr="00D64AA2" w:rsidRDefault="00C351D2" w:rsidP="00C351D2">
      <w:pPr>
        <w:pStyle w:val="Paragrafi"/>
        <w:rPr>
          <w:rFonts w:eastAsia="Times New Roman"/>
          <w:lang w:val="sq-AL"/>
        </w:rPr>
      </w:pPr>
    </w:p>
    <w:p w:rsidR="00C351D2" w:rsidRPr="00D64AA2" w:rsidRDefault="00C351D2" w:rsidP="00C351D2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C351D2" w:rsidRPr="00D64AA2" w:rsidRDefault="00C351D2" w:rsidP="00C351D2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C351D2" w:rsidRPr="00D64AA2" w:rsidRDefault="00C351D2" w:rsidP="00C351D2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C351D2" w:rsidRPr="00D64AA2" w:rsidRDefault="00C351D2" w:rsidP="00C351D2">
      <w:pPr>
        <w:pStyle w:val="NeniNr"/>
        <w:keepNext w:val="0"/>
        <w:rPr>
          <w:rStyle w:val="Strong"/>
          <w:b w:val="0"/>
          <w:lang w:val="sq-AL"/>
        </w:rPr>
      </w:pPr>
    </w:p>
    <w:p w:rsidR="00C351D2" w:rsidRPr="00D64AA2" w:rsidRDefault="00C351D2" w:rsidP="00C351D2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C351D2" w:rsidRPr="00D64AA2" w:rsidRDefault="00C351D2" w:rsidP="00C351D2">
      <w:pPr>
        <w:pStyle w:val="Paragrafi"/>
        <w:rPr>
          <w:rFonts w:eastAsia="Times New Roman"/>
          <w:lang w:val="sq-AL"/>
        </w:rPr>
      </w:pPr>
    </w:p>
    <w:p w:rsidR="00C351D2" w:rsidRPr="00D64AA2" w:rsidRDefault="00C351D2" w:rsidP="00C351D2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Zonja </w:t>
      </w:r>
      <w:r w:rsidRPr="00A8032B">
        <w:rPr>
          <w:rFonts w:eastAsia="Times New Roman"/>
          <w:lang w:val="sq-AL"/>
        </w:rPr>
        <w:t>Milena Harito</w:t>
      </w:r>
      <w:r w:rsidRPr="00D64AA2">
        <w:rPr>
          <w:rFonts w:eastAsia="Times New Roman"/>
          <w:lang w:val="sq-AL"/>
        </w:rPr>
        <w:t xml:space="preserve"> emërohet Ministër Shteti për Inovacionin dhe Administratën Publike.</w:t>
      </w:r>
    </w:p>
    <w:p w:rsidR="00C351D2" w:rsidRPr="00D64AA2" w:rsidRDefault="00C351D2" w:rsidP="00C351D2">
      <w:pPr>
        <w:pStyle w:val="Paragrafi"/>
        <w:rPr>
          <w:rFonts w:eastAsia="Times New Roman"/>
          <w:b/>
          <w:bCs/>
          <w:lang w:val="sq-AL"/>
        </w:rPr>
      </w:pPr>
    </w:p>
    <w:p w:rsidR="00C351D2" w:rsidRPr="00D64AA2" w:rsidRDefault="00C351D2" w:rsidP="00C351D2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C351D2" w:rsidRPr="00D64AA2" w:rsidRDefault="00C351D2" w:rsidP="00C351D2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C351D2" w:rsidRPr="00D64AA2" w:rsidRDefault="00C351D2" w:rsidP="00C351D2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C351D2" w:rsidRPr="00D64AA2" w:rsidRDefault="00C351D2" w:rsidP="00C351D2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C351D2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51D2"/>
    <w:rsid w:val="000046BB"/>
    <w:rsid w:val="00C351D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067CD7-2645-4C08-B87C-091C77EA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51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351D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351D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351D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351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51D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351D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351D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351D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351D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351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C351D2"/>
    <w:rPr>
      <w:b/>
      <w:bCs/>
    </w:rPr>
  </w:style>
  <w:style w:type="character" w:customStyle="1" w:styleId="TitulliChar">
    <w:name w:val="Titulli Char"/>
    <w:basedOn w:val="DefaultParagraphFont"/>
    <w:link w:val="Titulli"/>
    <w:rsid w:val="00C351D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351D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351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351D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