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CC7" w:rsidRPr="002754FF" w:rsidRDefault="00782CC7" w:rsidP="00782CC7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DEKRET</w:t>
      </w:r>
    </w:p>
    <w:p w:rsidR="00782CC7" w:rsidRPr="002754FF" w:rsidRDefault="00782CC7" w:rsidP="00782CC7">
      <w:pPr>
        <w:pStyle w:val="NumriData"/>
        <w:rPr>
          <w:lang w:val="sq-AL"/>
        </w:rPr>
      </w:pPr>
      <w:r w:rsidRPr="002754FF">
        <w:rPr>
          <w:lang w:val="sq-AL"/>
        </w:rPr>
        <w:t>Nr. 8335, datë 8.10.2013</w:t>
      </w:r>
    </w:p>
    <w:p w:rsidR="00782CC7" w:rsidRPr="002754FF" w:rsidRDefault="00782CC7" w:rsidP="00782CC7">
      <w:pPr>
        <w:pStyle w:val="Paragrafi"/>
        <w:ind w:firstLine="0"/>
        <w:rPr>
          <w:lang w:val="sq-AL"/>
        </w:rPr>
      </w:pPr>
    </w:p>
    <w:p w:rsidR="00782CC7" w:rsidRPr="002754FF" w:rsidRDefault="00782CC7" w:rsidP="00782CC7">
      <w:pPr>
        <w:pStyle w:val="Titulli"/>
        <w:rPr>
          <w:lang w:val="sq-AL"/>
        </w:rPr>
      </w:pPr>
      <w:r w:rsidRPr="002754FF">
        <w:rPr>
          <w:lang w:val="sq-AL"/>
        </w:rPr>
        <w:t>PËR DHËNIE TË SHTETËSISË SHQIPTARE</w:t>
      </w:r>
    </w:p>
    <w:p w:rsidR="00782CC7" w:rsidRPr="002754FF" w:rsidRDefault="00782CC7" w:rsidP="00782CC7">
      <w:pPr>
        <w:pStyle w:val="Paragrafi"/>
        <w:rPr>
          <w:lang w:val="sq-AL"/>
        </w:rPr>
      </w:pPr>
    </w:p>
    <w:p w:rsidR="00782CC7" w:rsidRPr="002754FF" w:rsidRDefault="00782CC7" w:rsidP="00782CC7">
      <w:pPr>
        <w:pStyle w:val="Paragrafi"/>
        <w:rPr>
          <w:lang w:val="sq-AL"/>
        </w:rPr>
      </w:pPr>
      <w:r w:rsidRPr="002754FF">
        <w:rPr>
          <w:lang w:val="sq-AL"/>
        </w:rPr>
        <w:t>Në mbështetje të nenit 92 pika “c” dhe nenit 93 të Kushtetutës, si dhe nenit 9 pika 7 e nenit 20 të ligjit nr. 8389, datë 5.8.1998 “Për shtetësinë shqiptare”, të ndryshuar, bazuar edhe në propozimet e Ministres së Arsimit dhe Sportit dhe Ministrit të Brendshëm,</w:t>
      </w:r>
    </w:p>
    <w:p w:rsidR="00782CC7" w:rsidRPr="002754FF" w:rsidRDefault="00782CC7" w:rsidP="00782CC7">
      <w:pPr>
        <w:pStyle w:val="Akti"/>
        <w:rPr>
          <w:b w:val="0"/>
          <w:lang w:val="sq-AL"/>
        </w:rPr>
      </w:pPr>
    </w:p>
    <w:p w:rsidR="00782CC7" w:rsidRPr="002754FF" w:rsidRDefault="00782CC7" w:rsidP="00782CC7">
      <w:pPr>
        <w:pStyle w:val="Akti"/>
        <w:rPr>
          <w:b w:val="0"/>
          <w:lang w:val="sq-AL"/>
        </w:rPr>
      </w:pPr>
      <w:r w:rsidRPr="002754FF">
        <w:rPr>
          <w:b w:val="0"/>
          <w:lang w:val="sq-AL"/>
        </w:rPr>
        <w:t>DEKRETOJ:</w:t>
      </w:r>
    </w:p>
    <w:p w:rsidR="00782CC7" w:rsidRPr="002754FF" w:rsidRDefault="00782CC7" w:rsidP="00782CC7">
      <w:pPr>
        <w:pStyle w:val="Paragrafi"/>
        <w:rPr>
          <w:lang w:val="sq-AL"/>
        </w:rPr>
      </w:pPr>
    </w:p>
    <w:p w:rsidR="00782CC7" w:rsidRPr="002754FF" w:rsidRDefault="00782CC7" w:rsidP="00782CC7">
      <w:pPr>
        <w:pStyle w:val="NeniNr"/>
        <w:rPr>
          <w:lang w:val="sq-AL"/>
        </w:rPr>
      </w:pPr>
      <w:r w:rsidRPr="002754FF">
        <w:rPr>
          <w:lang w:val="sq-AL"/>
        </w:rPr>
        <w:t>Neni 1</w:t>
      </w:r>
    </w:p>
    <w:p w:rsidR="00782CC7" w:rsidRPr="002754FF" w:rsidRDefault="00782CC7" w:rsidP="00782CC7">
      <w:pPr>
        <w:pStyle w:val="Paragrafi"/>
        <w:rPr>
          <w:lang w:val="sq-AL"/>
        </w:rPr>
      </w:pPr>
    </w:p>
    <w:p w:rsidR="00782CC7" w:rsidRPr="002754FF" w:rsidRDefault="00782CC7" w:rsidP="00782CC7">
      <w:pPr>
        <w:pStyle w:val="Paragrafi"/>
        <w:rPr>
          <w:lang w:val="sq-AL"/>
        </w:rPr>
      </w:pPr>
      <w:r w:rsidRPr="002754FF">
        <w:rPr>
          <w:lang w:val="sq-AL"/>
        </w:rPr>
        <w:t>U jepet shtetësia shqiptare me kërkesë të tyre personave të mëposhtëm:</w:t>
      </w:r>
    </w:p>
    <w:p w:rsidR="00782CC7" w:rsidRDefault="00782CC7" w:rsidP="00782CC7">
      <w:pPr>
        <w:pStyle w:val="Paragrafi"/>
        <w:rPr>
          <w:lang w:val="sq-AL"/>
        </w:rPr>
      </w:pPr>
    </w:p>
    <w:p w:rsidR="00782CC7" w:rsidRPr="002754FF" w:rsidRDefault="00782CC7" w:rsidP="00782CC7">
      <w:pPr>
        <w:pStyle w:val="Paragrafi"/>
        <w:rPr>
          <w:lang w:val="sq-AL"/>
        </w:rPr>
      </w:pPr>
      <w:r w:rsidRPr="002754FF">
        <w:rPr>
          <w:lang w:val="sq-AL"/>
        </w:rPr>
        <w:t>1. Liridon Rexhep Morina</w:t>
      </w:r>
    </w:p>
    <w:p w:rsidR="00782CC7" w:rsidRPr="002754FF" w:rsidRDefault="00782CC7" w:rsidP="00782CC7">
      <w:pPr>
        <w:pStyle w:val="Paragrafi"/>
        <w:rPr>
          <w:lang w:val="sq-AL"/>
        </w:rPr>
      </w:pPr>
      <w:r w:rsidRPr="002754FF">
        <w:rPr>
          <w:lang w:val="sq-AL"/>
        </w:rPr>
        <w:t>2. Ibrahim Imer Gashi</w:t>
      </w:r>
    </w:p>
    <w:p w:rsidR="00782CC7" w:rsidRPr="002754FF" w:rsidRDefault="00782CC7" w:rsidP="00782CC7">
      <w:pPr>
        <w:pStyle w:val="Paragrafi"/>
        <w:rPr>
          <w:lang w:val="sq-AL"/>
        </w:rPr>
      </w:pPr>
      <w:r w:rsidRPr="002754FF">
        <w:rPr>
          <w:lang w:val="sq-AL"/>
        </w:rPr>
        <w:t>3. Nebi (Nebih) Muharrem Qena</w:t>
      </w:r>
    </w:p>
    <w:p w:rsidR="00782CC7" w:rsidRPr="002754FF" w:rsidRDefault="00782CC7" w:rsidP="00782CC7">
      <w:pPr>
        <w:pStyle w:val="Paragrafi"/>
        <w:rPr>
          <w:lang w:val="sq-AL"/>
        </w:rPr>
      </w:pPr>
      <w:r w:rsidRPr="002754FF">
        <w:rPr>
          <w:lang w:val="sq-AL"/>
        </w:rPr>
        <w:t>4. Ermir Limon Lenjani</w:t>
      </w:r>
    </w:p>
    <w:p w:rsidR="00782CC7" w:rsidRPr="002754FF" w:rsidRDefault="00782CC7" w:rsidP="00782CC7">
      <w:pPr>
        <w:pStyle w:val="NeniNr"/>
        <w:jc w:val="left"/>
        <w:rPr>
          <w:lang w:val="sq-AL"/>
        </w:rPr>
      </w:pPr>
    </w:p>
    <w:p w:rsidR="00782CC7" w:rsidRPr="002754FF" w:rsidRDefault="00782CC7" w:rsidP="00782CC7">
      <w:pPr>
        <w:pStyle w:val="NeniNr"/>
        <w:rPr>
          <w:lang w:val="sq-AL"/>
        </w:rPr>
      </w:pPr>
      <w:r w:rsidRPr="002754FF">
        <w:rPr>
          <w:lang w:val="sq-AL"/>
        </w:rPr>
        <w:t>Neni 2</w:t>
      </w:r>
    </w:p>
    <w:p w:rsidR="00782CC7" w:rsidRPr="002754FF" w:rsidRDefault="00782CC7" w:rsidP="00782CC7">
      <w:pPr>
        <w:pStyle w:val="Paragrafi"/>
        <w:rPr>
          <w:lang w:val="sq-AL"/>
        </w:rPr>
      </w:pPr>
    </w:p>
    <w:p w:rsidR="00782CC7" w:rsidRPr="002754FF" w:rsidRDefault="00782CC7" w:rsidP="00782CC7">
      <w:pPr>
        <w:pStyle w:val="Paragrafi"/>
        <w:rPr>
          <w:lang w:val="sq-AL"/>
        </w:rPr>
      </w:pPr>
      <w:r w:rsidRPr="002754FF">
        <w:rPr>
          <w:lang w:val="sq-AL"/>
        </w:rPr>
        <w:t>Ky dekret hyn në fuqi menjëherë.</w:t>
      </w:r>
    </w:p>
    <w:p w:rsidR="00782CC7" w:rsidRPr="002754FF" w:rsidRDefault="00782CC7" w:rsidP="00782CC7">
      <w:pPr>
        <w:pStyle w:val="Paragrafi"/>
        <w:rPr>
          <w:lang w:val="sq-AL"/>
        </w:rPr>
      </w:pPr>
    </w:p>
    <w:p w:rsidR="00782CC7" w:rsidRPr="002754FF" w:rsidRDefault="00782CC7" w:rsidP="00782CC7">
      <w:pPr>
        <w:pStyle w:val="Autoriteti"/>
        <w:rPr>
          <w:lang w:val="sq-AL"/>
        </w:rPr>
      </w:pPr>
      <w:r w:rsidRPr="002754FF">
        <w:rPr>
          <w:lang w:val="sq-AL"/>
        </w:rPr>
        <w:t>PRESIDENTI I REPUBLIKËS SË SHQIPËRISË</w:t>
      </w:r>
    </w:p>
    <w:p w:rsidR="00782CC7" w:rsidRPr="002754FF" w:rsidRDefault="00782CC7" w:rsidP="00782CC7">
      <w:pPr>
        <w:pStyle w:val="AutoritetiEmer"/>
        <w:rPr>
          <w:lang w:val="sq-AL"/>
        </w:rPr>
      </w:pPr>
      <w:r w:rsidRPr="002754FF">
        <w:rPr>
          <w:lang w:val="sq-AL"/>
        </w:rPr>
        <w:t>Bujar Nishani</w:t>
      </w:r>
    </w:p>
    <w:sectPr w:rsidR="00782CC7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2CC7"/>
    <w:rsid w:val="00782CC7"/>
    <w:rsid w:val="00CE303F"/>
    <w:rsid w:val="00DA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65BAC0-1A6D-48E6-B28C-2FB886C0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2C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82CC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82CC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82CC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82C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2CC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82CC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82CC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82CC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82CC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82CC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82CC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82CC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