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A5A" w:rsidRPr="009F4ACB" w:rsidRDefault="00496A5A" w:rsidP="00496A5A">
      <w:pPr>
        <w:pStyle w:val="Akti"/>
      </w:pPr>
      <w:bookmarkStart w:id="0" w:name="_GoBack"/>
      <w:bookmarkEnd w:id="0"/>
      <w:r w:rsidRPr="009F4ACB">
        <w:t>DEKRET</w:t>
      </w:r>
    </w:p>
    <w:p w:rsidR="00496A5A" w:rsidRPr="00C128C0" w:rsidRDefault="00496A5A" w:rsidP="00496A5A">
      <w:pPr>
        <w:pStyle w:val="NumriData"/>
      </w:pPr>
      <w:r w:rsidRPr="00C128C0">
        <w:t xml:space="preserve">Nr. 8425, </w:t>
      </w:r>
      <w:proofErr w:type="spellStart"/>
      <w:r w:rsidRPr="00C128C0">
        <w:t>datë</w:t>
      </w:r>
      <w:proofErr w:type="spellEnd"/>
      <w:r w:rsidRPr="00C128C0">
        <w:t xml:space="preserve"> 9.12.2013</w:t>
      </w:r>
    </w:p>
    <w:p w:rsidR="00496A5A" w:rsidRPr="006F12F9" w:rsidRDefault="00496A5A" w:rsidP="00496A5A">
      <w:pPr>
        <w:pStyle w:val="Paragrafi"/>
        <w:rPr>
          <w:sz w:val="18"/>
          <w:lang w:val="sq-AL"/>
        </w:rPr>
      </w:pPr>
    </w:p>
    <w:p w:rsidR="00496A5A" w:rsidRPr="00C128C0" w:rsidRDefault="00496A5A" w:rsidP="00496A5A">
      <w:pPr>
        <w:pStyle w:val="Titulli"/>
      </w:pPr>
      <w:r w:rsidRPr="00C128C0">
        <w:t>PËR LEJIMIN E LËNIES SË SHTETËSISË SHQIPTARE</w:t>
      </w:r>
    </w:p>
    <w:p w:rsidR="00496A5A" w:rsidRPr="006F12F9" w:rsidRDefault="00496A5A" w:rsidP="00496A5A">
      <w:pPr>
        <w:pStyle w:val="Paragrafi"/>
        <w:rPr>
          <w:sz w:val="20"/>
          <w:lang w:val="sq-AL"/>
        </w:rPr>
      </w:pPr>
    </w:p>
    <w:p w:rsidR="00496A5A" w:rsidRPr="00C128C0" w:rsidRDefault="00496A5A" w:rsidP="00496A5A">
      <w:pPr>
        <w:pStyle w:val="Paragrafi"/>
        <w:rPr>
          <w:lang w:val="sq-AL"/>
        </w:rPr>
      </w:pPr>
      <w:r w:rsidRPr="00C128C0">
        <w:rPr>
          <w:lang w:val="sq-AL"/>
        </w:rPr>
        <w:t xml:space="preserve">Në mbështetje të nenit 92, pika “c” dhe </w:t>
      </w:r>
      <w:r>
        <w:rPr>
          <w:lang w:val="sq-AL"/>
        </w:rPr>
        <w:t xml:space="preserve">të </w:t>
      </w:r>
      <w:r w:rsidRPr="00C128C0">
        <w:rPr>
          <w:lang w:val="sq-AL"/>
        </w:rPr>
        <w:t xml:space="preserve">nenit 93 të Kushtetutës, si dhe të neneve 15 e 20 të ligjit nr. 8389, datë 5.8.1998 “Për shtetësinë shqiptare”, të ndryshuar, bazuar edhe në propozimin e </w:t>
      </w:r>
      <w:r>
        <w:rPr>
          <w:lang w:val="sq-AL"/>
        </w:rPr>
        <w:t>m</w:t>
      </w:r>
      <w:r w:rsidRPr="00C128C0">
        <w:rPr>
          <w:lang w:val="sq-AL"/>
        </w:rPr>
        <w:t>inistrit të Punëve të Brendshme,</w:t>
      </w:r>
    </w:p>
    <w:p w:rsidR="00496A5A" w:rsidRPr="006F12F9" w:rsidRDefault="00496A5A" w:rsidP="00496A5A">
      <w:pPr>
        <w:pStyle w:val="Paragrafi"/>
        <w:rPr>
          <w:sz w:val="12"/>
          <w:lang w:val="sq-AL"/>
        </w:rPr>
      </w:pPr>
    </w:p>
    <w:p w:rsidR="00496A5A" w:rsidRPr="009F4ACB" w:rsidRDefault="00496A5A" w:rsidP="00496A5A">
      <w:pPr>
        <w:pStyle w:val="VENDOSI"/>
      </w:pPr>
      <w:r w:rsidRPr="009F4ACB">
        <w:t>DEKRETOJ:</w:t>
      </w:r>
    </w:p>
    <w:p w:rsidR="00496A5A" w:rsidRPr="006F12F9" w:rsidRDefault="00496A5A" w:rsidP="00496A5A">
      <w:pPr>
        <w:pStyle w:val="Paragrafi"/>
        <w:rPr>
          <w:sz w:val="16"/>
          <w:lang w:val="sq-AL"/>
        </w:rPr>
      </w:pPr>
    </w:p>
    <w:p w:rsidR="00496A5A" w:rsidRPr="00C128C0" w:rsidRDefault="00496A5A" w:rsidP="00496A5A">
      <w:pPr>
        <w:pStyle w:val="NeniNr"/>
        <w:rPr>
          <w:lang w:val="sq-AL"/>
        </w:rPr>
      </w:pPr>
      <w:r w:rsidRPr="00C128C0">
        <w:rPr>
          <w:lang w:val="sq-AL"/>
        </w:rPr>
        <w:t>Neni 1</w:t>
      </w:r>
    </w:p>
    <w:p w:rsidR="00496A5A" w:rsidRPr="006F12F9" w:rsidRDefault="00496A5A" w:rsidP="00496A5A">
      <w:pPr>
        <w:pStyle w:val="Paragrafi"/>
        <w:rPr>
          <w:sz w:val="18"/>
          <w:lang w:val="sq-AL"/>
        </w:rPr>
      </w:pPr>
    </w:p>
    <w:p w:rsidR="00496A5A" w:rsidRPr="00C128C0" w:rsidRDefault="00496A5A" w:rsidP="00496A5A">
      <w:pPr>
        <w:pStyle w:val="Paragrafi"/>
        <w:rPr>
          <w:lang w:val="sq-AL"/>
        </w:rPr>
      </w:pPr>
      <w:r w:rsidRPr="00C128C0">
        <w:rPr>
          <w:lang w:val="sq-AL"/>
        </w:rPr>
        <w:t>U lejohet lënia e shtetësisë shqiptare me kërkesë të tyre personave të mëposhtëm:</w:t>
      </w:r>
    </w:p>
    <w:p w:rsidR="00496A5A" w:rsidRPr="006F12F9" w:rsidRDefault="00496A5A" w:rsidP="00496A5A">
      <w:pPr>
        <w:pStyle w:val="Paragrafi"/>
        <w:rPr>
          <w:sz w:val="16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4109"/>
        <w:gridCol w:w="568"/>
        <w:gridCol w:w="4076"/>
      </w:tblGrid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1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Anila Sotiraq Gjasula (Shore)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14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Jani Refit Lacaj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2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Majlinda Liman Keçi (Hoxha)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15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Dardan Sylë Haxhija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3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Etleva Niko Schulz (Beluri)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16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Brikena Ahmet Dindar (Muharremi)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4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Adrian Rakip Tafa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17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Adelina Naun Vidheshtari (Bajrami)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5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Zoranka Zharko Shunjeviq (Matanoviq)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18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Shqiponja Hasim Nott (Bregu)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6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Milenko Nikoll Kontić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19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Ylvije Rexhep Belçaku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7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Mirela Sllavko Kontić (Davidoviq)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20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Remin Vangjel Muzina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8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Marjan Zharko Matanoviq (Matanović)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21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Isabela Lavdërim Isak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9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Zhivo Bllago Reshetar (Reshator)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22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Niko Zef Marceli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10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Jane Zhivo Reshetar (Reshator)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23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Shkëlqim Hasan Çela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11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Jorgo Zhivo Reshetar (Reshator)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24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Luiza Besim Çela (Çanaku)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12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Ivana (Flora) Ded Reshetar (Stolaj)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25</w:t>
            </w: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Trajko Llazi Nestori</w:t>
            </w:r>
          </w:p>
        </w:tc>
      </w:tr>
      <w:tr w:rsidR="00496A5A" w:rsidRPr="00C128C0" w:rsidTr="00D11034">
        <w:tc>
          <w:tcPr>
            <w:tcW w:w="534" w:type="dxa"/>
          </w:tcPr>
          <w:p w:rsidR="00496A5A" w:rsidRPr="00C128C0" w:rsidRDefault="00496A5A" w:rsidP="00D11034">
            <w:pPr>
              <w:pStyle w:val="Paragrafi"/>
              <w:ind w:firstLine="0"/>
              <w:jc w:val="right"/>
              <w:rPr>
                <w:lang w:val="sq-AL"/>
              </w:rPr>
            </w:pPr>
            <w:r w:rsidRPr="00C128C0">
              <w:rPr>
                <w:lang w:val="sq-AL"/>
              </w:rPr>
              <w:t>13</w:t>
            </w:r>
          </w:p>
        </w:tc>
        <w:tc>
          <w:tcPr>
            <w:tcW w:w="4109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  <w:r w:rsidRPr="00C128C0">
              <w:rPr>
                <w:lang w:val="sq-AL"/>
              </w:rPr>
              <w:t>Bozho Zhivo Reshetar (Reshator)</w:t>
            </w:r>
          </w:p>
        </w:tc>
        <w:tc>
          <w:tcPr>
            <w:tcW w:w="568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076" w:type="dxa"/>
          </w:tcPr>
          <w:p w:rsidR="00496A5A" w:rsidRPr="00C128C0" w:rsidRDefault="00496A5A" w:rsidP="00D11034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496A5A" w:rsidRPr="006F12F9" w:rsidRDefault="00496A5A" w:rsidP="00496A5A">
      <w:pPr>
        <w:pStyle w:val="Paragrafi"/>
        <w:ind w:firstLine="0"/>
        <w:rPr>
          <w:sz w:val="16"/>
          <w:lang w:val="sq-AL"/>
        </w:rPr>
      </w:pPr>
    </w:p>
    <w:p w:rsidR="00496A5A" w:rsidRPr="00C128C0" w:rsidRDefault="00496A5A" w:rsidP="00496A5A">
      <w:pPr>
        <w:pStyle w:val="NeniNr"/>
        <w:rPr>
          <w:lang w:val="sq-AL"/>
        </w:rPr>
      </w:pPr>
      <w:r w:rsidRPr="00C128C0">
        <w:rPr>
          <w:lang w:val="sq-AL"/>
        </w:rPr>
        <w:t>Neni 2</w:t>
      </w:r>
    </w:p>
    <w:p w:rsidR="00496A5A" w:rsidRPr="006F12F9" w:rsidRDefault="00496A5A" w:rsidP="00496A5A">
      <w:pPr>
        <w:pStyle w:val="Paragrafi"/>
        <w:rPr>
          <w:sz w:val="18"/>
          <w:lang w:val="sq-AL"/>
        </w:rPr>
      </w:pPr>
    </w:p>
    <w:p w:rsidR="00496A5A" w:rsidRPr="00C128C0" w:rsidRDefault="00496A5A" w:rsidP="00496A5A">
      <w:pPr>
        <w:pStyle w:val="Paragrafi"/>
        <w:rPr>
          <w:lang w:val="sq-AL"/>
        </w:rPr>
      </w:pPr>
      <w:r w:rsidRPr="00C128C0">
        <w:rPr>
          <w:lang w:val="sq-AL"/>
        </w:rPr>
        <w:t>Ky dekret hyn në fuqi menjëherë.</w:t>
      </w:r>
    </w:p>
    <w:p w:rsidR="00496A5A" w:rsidRPr="00C128C0" w:rsidRDefault="00496A5A" w:rsidP="00496A5A">
      <w:pPr>
        <w:pStyle w:val="Paragrafi"/>
        <w:ind w:firstLine="0"/>
        <w:rPr>
          <w:lang w:val="sq-AL"/>
        </w:rPr>
      </w:pPr>
    </w:p>
    <w:p w:rsidR="00496A5A" w:rsidRPr="00C128C0" w:rsidRDefault="00496A5A" w:rsidP="00496A5A">
      <w:pPr>
        <w:pStyle w:val="Autoriteti"/>
        <w:keepNext w:val="0"/>
        <w:rPr>
          <w:lang w:val="sq-AL"/>
        </w:rPr>
      </w:pPr>
      <w:r w:rsidRPr="00C128C0">
        <w:rPr>
          <w:lang w:val="sq-AL"/>
        </w:rPr>
        <w:t>PRESIDENTI  I  REPUBLIKËS SË SHQIPËRISË</w:t>
      </w:r>
    </w:p>
    <w:p w:rsidR="00496A5A" w:rsidRDefault="00496A5A" w:rsidP="00496A5A">
      <w:pPr>
        <w:pStyle w:val="AutoritetiEmer"/>
        <w:rPr>
          <w:lang w:val="sq-AL"/>
        </w:rPr>
      </w:pPr>
      <w:r w:rsidRPr="00C128C0">
        <w:rPr>
          <w:lang w:val="sq-AL"/>
        </w:rPr>
        <w:t>Bujar Nishani</w:t>
      </w:r>
    </w:p>
    <w:sectPr w:rsidR="00496A5A" w:rsidSect="001C4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6A5A"/>
    <w:rsid w:val="001C4AEF"/>
    <w:rsid w:val="00496A5A"/>
    <w:rsid w:val="006552BB"/>
    <w:rsid w:val="00D1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E364D7-6145-458C-9C5F-2BAB2382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A5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6A5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96A5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6A5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96A5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96A5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6A5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96A5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96A5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96A5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96A5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96A5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96A5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96A5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96A5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96A5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