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464" w:rsidRPr="00CC0320" w:rsidRDefault="00FF6464" w:rsidP="00FF6464">
      <w:pPr>
        <w:pStyle w:val="Akti"/>
        <w:rPr>
          <w:lang w:val="sq-AL"/>
        </w:rPr>
      </w:pPr>
      <w:r w:rsidRPr="00CC0320">
        <w:rPr>
          <w:lang w:val="sq-AL"/>
        </w:rPr>
        <w:t>Dekret</w:t>
      </w:r>
    </w:p>
    <w:p w:rsidR="00FF6464" w:rsidRPr="00CC0320" w:rsidRDefault="00FF6464" w:rsidP="00FF6464">
      <w:pPr>
        <w:pStyle w:val="NumriData"/>
        <w:rPr>
          <w:lang w:val="sq-AL"/>
        </w:rPr>
      </w:pPr>
      <w:r w:rsidRPr="00CC0320">
        <w:rPr>
          <w:lang w:val="sq-AL"/>
        </w:rPr>
        <w:t>Nr. 8541, datë 18.4.2014</w:t>
      </w:r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Titulli"/>
        <w:rPr>
          <w:lang w:val="sq-AL"/>
        </w:rPr>
      </w:pPr>
      <w:r w:rsidRPr="00CC0320">
        <w:rPr>
          <w:lang w:val="sq-AL"/>
        </w:rPr>
        <w:t>Për lejimin e lënies së shtetësisë shqiptare</w:t>
      </w:r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 xml:space="preserve">Në mbështetje të nenit 92, pika “c” dhe nenit 93 të Kushtetutës, si dhe të neneve 15 e 20 të ligjit nr. 8389, datë 5.8.1998 “Për shtetësinë shqiptare”, të ndryshuar, bazuar edhe në propozimin e </w:t>
      </w:r>
      <w:r>
        <w:rPr>
          <w:lang w:val="sq-AL"/>
        </w:rPr>
        <w:t>m</w:t>
      </w:r>
      <w:r w:rsidRPr="00CC0320">
        <w:rPr>
          <w:lang w:val="sq-AL"/>
        </w:rPr>
        <w:t>inistrit të Punëve të Brendshme,</w:t>
      </w:r>
    </w:p>
    <w:p w:rsidR="00FF6464" w:rsidRPr="00CC0320" w:rsidRDefault="00FF6464" w:rsidP="00FF6464">
      <w:pPr>
        <w:pStyle w:val="VENDOSI"/>
        <w:rPr>
          <w:lang w:val="sq-AL"/>
        </w:rPr>
      </w:pPr>
      <w:r w:rsidRPr="00CC0320">
        <w:rPr>
          <w:lang w:val="sq-AL"/>
        </w:rPr>
        <w:t>Dekretoj:</w:t>
      </w:r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NeniNr"/>
        <w:rPr>
          <w:lang w:val="sq-AL"/>
        </w:rPr>
      </w:pPr>
      <w:r w:rsidRPr="00CC0320">
        <w:rPr>
          <w:lang w:val="sq-AL"/>
        </w:rPr>
        <w:t>Neni 1</w:t>
      </w:r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U lejohet lënia e shtetësisë shqiptare me kërkesë të tyre personave të mëposhtëm: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 xml:space="preserve">1. Arben </w:t>
      </w:r>
      <w:proofErr w:type="spellStart"/>
      <w:r w:rsidRPr="00CC0320">
        <w:rPr>
          <w:lang w:val="sq-AL"/>
        </w:rPr>
        <w:t>Rakip</w:t>
      </w:r>
      <w:proofErr w:type="spellEnd"/>
      <w:r w:rsidRPr="00CC0320">
        <w:rPr>
          <w:lang w:val="sq-AL"/>
        </w:rPr>
        <w:t xml:space="preserve"> Shini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1.</w:t>
      </w:r>
      <w:r>
        <w:rPr>
          <w:lang w:val="sq-AL"/>
        </w:rPr>
        <w:t xml:space="preserve"> </w:t>
      </w:r>
      <w:r w:rsidRPr="00CC0320">
        <w:rPr>
          <w:lang w:val="sq-AL"/>
        </w:rPr>
        <w:t>Arlind Arben Shini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3.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Emanuel</w:t>
      </w:r>
      <w:proofErr w:type="spellEnd"/>
      <w:r w:rsidRPr="00CC0320">
        <w:rPr>
          <w:lang w:val="sq-AL"/>
        </w:rPr>
        <w:t xml:space="preserve"> Arben Shini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4.</w:t>
      </w:r>
      <w:r>
        <w:rPr>
          <w:lang w:val="sq-AL"/>
        </w:rPr>
        <w:t xml:space="preserve"> </w:t>
      </w:r>
      <w:r w:rsidRPr="00CC0320">
        <w:rPr>
          <w:lang w:val="sq-AL"/>
        </w:rPr>
        <w:t xml:space="preserve">Blerina </w:t>
      </w:r>
      <w:proofErr w:type="spellStart"/>
      <w:r w:rsidRPr="00CC0320">
        <w:rPr>
          <w:lang w:val="sq-AL"/>
        </w:rPr>
        <w:t>Ismet</w:t>
      </w:r>
      <w:proofErr w:type="spellEnd"/>
      <w:r w:rsidRPr="00CC0320">
        <w:rPr>
          <w:lang w:val="sq-AL"/>
        </w:rPr>
        <w:t xml:space="preserve"> Shini (</w:t>
      </w:r>
      <w:proofErr w:type="spellStart"/>
      <w:r w:rsidRPr="00CC0320">
        <w:rPr>
          <w:lang w:val="sq-AL"/>
        </w:rPr>
        <w:t>Sallaj</w:t>
      </w:r>
      <w:proofErr w:type="spellEnd"/>
      <w:r w:rsidRPr="00CC0320">
        <w:rPr>
          <w:lang w:val="sq-AL"/>
        </w:rPr>
        <w:t>)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5.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Brisilda</w:t>
      </w:r>
      <w:proofErr w:type="spellEnd"/>
      <w:r w:rsidRPr="00CC0320">
        <w:rPr>
          <w:lang w:val="sq-AL"/>
        </w:rPr>
        <w:t xml:space="preserve"> Arben Shini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6.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Arjan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Mustafa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Xhabafti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7.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Vitjola</w:t>
      </w:r>
      <w:proofErr w:type="spellEnd"/>
      <w:r w:rsidRPr="00CC0320">
        <w:rPr>
          <w:lang w:val="sq-AL"/>
        </w:rPr>
        <w:t xml:space="preserve"> Hair </w:t>
      </w:r>
      <w:proofErr w:type="spellStart"/>
      <w:r w:rsidRPr="00CC0320">
        <w:rPr>
          <w:lang w:val="sq-AL"/>
        </w:rPr>
        <w:t>Xhabafti</w:t>
      </w:r>
      <w:proofErr w:type="spellEnd"/>
      <w:r w:rsidRPr="00CC0320">
        <w:rPr>
          <w:lang w:val="sq-AL"/>
        </w:rPr>
        <w:t xml:space="preserve"> (Baçi)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8.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Mekey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Arjan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Xhabafti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9.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Kejsi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Arjan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Xhabafti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10.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Maria</w:t>
      </w:r>
      <w:proofErr w:type="spellEnd"/>
      <w:r w:rsidRPr="00CC0320">
        <w:rPr>
          <w:lang w:val="sq-AL"/>
        </w:rPr>
        <w:t xml:space="preserve"> Vladimir </w:t>
      </w:r>
      <w:proofErr w:type="spellStart"/>
      <w:r w:rsidRPr="00CC0320">
        <w:rPr>
          <w:lang w:val="sq-AL"/>
        </w:rPr>
        <w:t>Lilo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11.</w:t>
      </w:r>
      <w:r>
        <w:rPr>
          <w:lang w:val="sq-AL"/>
        </w:rPr>
        <w:t xml:space="preserve"> </w:t>
      </w:r>
      <w:r w:rsidRPr="00CC0320">
        <w:rPr>
          <w:lang w:val="sq-AL"/>
        </w:rPr>
        <w:t xml:space="preserve">Fadil Maliq </w:t>
      </w:r>
      <w:proofErr w:type="spellStart"/>
      <w:r w:rsidRPr="00CC0320">
        <w:rPr>
          <w:lang w:val="sq-AL"/>
        </w:rPr>
        <w:t>Havolli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12.</w:t>
      </w:r>
      <w:r>
        <w:rPr>
          <w:lang w:val="sq-AL"/>
        </w:rPr>
        <w:t xml:space="preserve"> </w:t>
      </w:r>
      <w:r w:rsidRPr="00CC0320">
        <w:rPr>
          <w:lang w:val="sq-AL"/>
        </w:rPr>
        <w:t xml:space="preserve">Bore </w:t>
      </w:r>
      <w:proofErr w:type="spellStart"/>
      <w:r w:rsidRPr="00CC0320">
        <w:rPr>
          <w:lang w:val="sq-AL"/>
        </w:rPr>
        <w:t>Qerim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Gjocaj</w:t>
      </w:r>
      <w:proofErr w:type="spellEnd"/>
      <w:r w:rsidRPr="00CC0320">
        <w:rPr>
          <w:lang w:val="sq-AL"/>
        </w:rPr>
        <w:t xml:space="preserve"> (</w:t>
      </w:r>
      <w:proofErr w:type="spellStart"/>
      <w:r w:rsidRPr="00CC0320">
        <w:rPr>
          <w:lang w:val="sq-AL"/>
        </w:rPr>
        <w:t>Trezhnjeva</w:t>
      </w:r>
      <w:proofErr w:type="spellEnd"/>
      <w:r w:rsidRPr="00CC0320">
        <w:rPr>
          <w:lang w:val="sq-AL"/>
        </w:rPr>
        <w:t>)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13.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Gözim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Abaz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Gjocaj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14.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Egzon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Abaz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Gjocaj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15.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Daut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Abaz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Gjocaj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16.</w:t>
      </w:r>
      <w:r>
        <w:rPr>
          <w:lang w:val="sq-AL"/>
        </w:rPr>
        <w:t xml:space="preserve"> </w:t>
      </w:r>
      <w:r w:rsidRPr="00CC0320">
        <w:rPr>
          <w:lang w:val="sq-AL"/>
        </w:rPr>
        <w:t xml:space="preserve">Mimoza </w:t>
      </w:r>
      <w:proofErr w:type="spellStart"/>
      <w:r w:rsidRPr="00CC0320">
        <w:rPr>
          <w:lang w:val="sq-AL"/>
        </w:rPr>
        <w:t>Adil</w:t>
      </w:r>
      <w:proofErr w:type="spellEnd"/>
      <w:r w:rsidRPr="00CC0320">
        <w:rPr>
          <w:lang w:val="sq-AL"/>
        </w:rPr>
        <w:t xml:space="preserve"> Bengu-</w:t>
      </w:r>
      <w:proofErr w:type="spellStart"/>
      <w:r w:rsidRPr="00CC0320">
        <w:rPr>
          <w:lang w:val="sq-AL"/>
        </w:rPr>
        <w:t>Kalf</w:t>
      </w:r>
      <w:proofErr w:type="spellEnd"/>
      <w:r w:rsidRPr="00CC0320">
        <w:rPr>
          <w:lang w:val="sq-AL"/>
        </w:rPr>
        <w:t xml:space="preserve"> (Bengu)</w:t>
      </w: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17.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Migena</w:t>
      </w:r>
      <w:proofErr w:type="spellEnd"/>
      <w:r w:rsidRPr="00CC0320">
        <w:rPr>
          <w:lang w:val="sq-AL"/>
        </w:rPr>
        <w:t xml:space="preserve"> Gazmend </w:t>
      </w:r>
      <w:proofErr w:type="spellStart"/>
      <w:r w:rsidRPr="00CC0320">
        <w:rPr>
          <w:lang w:val="sq-AL"/>
        </w:rPr>
        <w:t>Tomini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18.</w:t>
      </w:r>
      <w:r>
        <w:rPr>
          <w:lang w:val="sq-AL"/>
        </w:rPr>
        <w:t xml:space="preserve"> </w:t>
      </w:r>
      <w:proofErr w:type="spellStart"/>
      <w:r w:rsidRPr="00CC0320">
        <w:rPr>
          <w:lang w:val="sq-AL"/>
        </w:rPr>
        <w:t>Ulpian</w:t>
      </w:r>
      <w:proofErr w:type="spellEnd"/>
      <w:r w:rsidRPr="00CC0320">
        <w:rPr>
          <w:lang w:val="sq-AL"/>
        </w:rPr>
        <w:t xml:space="preserve"> Besnik </w:t>
      </w:r>
      <w:proofErr w:type="spellStart"/>
      <w:r w:rsidRPr="00CC0320">
        <w:rPr>
          <w:lang w:val="sq-AL"/>
        </w:rPr>
        <w:t>Aliaj</w:t>
      </w:r>
      <w:proofErr w:type="spellEnd"/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19.</w:t>
      </w:r>
      <w:r>
        <w:rPr>
          <w:lang w:val="sq-AL"/>
        </w:rPr>
        <w:t xml:space="preserve"> </w:t>
      </w:r>
      <w:r w:rsidRPr="00CC0320">
        <w:rPr>
          <w:lang w:val="sq-AL"/>
        </w:rPr>
        <w:t xml:space="preserve">Luljeta </w:t>
      </w:r>
      <w:proofErr w:type="spellStart"/>
      <w:r w:rsidRPr="00CC0320">
        <w:rPr>
          <w:lang w:val="sq-AL"/>
        </w:rPr>
        <w:t>Xhevit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Qafmolla</w:t>
      </w:r>
      <w:proofErr w:type="spellEnd"/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NeniNr"/>
        <w:rPr>
          <w:lang w:val="sq-AL"/>
        </w:rPr>
      </w:pPr>
      <w:r w:rsidRPr="00CC0320">
        <w:rPr>
          <w:lang w:val="sq-AL"/>
        </w:rPr>
        <w:t>Neni 2</w:t>
      </w:r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Paragrafi"/>
        <w:rPr>
          <w:lang w:val="sq-AL"/>
        </w:rPr>
      </w:pPr>
      <w:r w:rsidRPr="00CC0320">
        <w:rPr>
          <w:lang w:val="sq-AL"/>
        </w:rPr>
        <w:t>Ky dekret hyn në fuqi menjëherë.</w:t>
      </w:r>
    </w:p>
    <w:p w:rsidR="00FF6464" w:rsidRPr="00CC0320" w:rsidRDefault="00FF6464" w:rsidP="00FF6464">
      <w:pPr>
        <w:pStyle w:val="Paragrafi"/>
        <w:rPr>
          <w:sz w:val="14"/>
          <w:lang w:val="sq-AL"/>
        </w:rPr>
      </w:pPr>
    </w:p>
    <w:p w:rsidR="00FF6464" w:rsidRPr="00CC0320" w:rsidRDefault="00FF6464" w:rsidP="00FF6464">
      <w:pPr>
        <w:pStyle w:val="Autoriteti"/>
        <w:rPr>
          <w:lang w:val="sq-AL"/>
        </w:rPr>
      </w:pPr>
      <w:r w:rsidRPr="00CC0320">
        <w:rPr>
          <w:lang w:val="sq-AL"/>
        </w:rPr>
        <w:t>Presidenti i Republikës së Shqipërisë</w:t>
      </w:r>
    </w:p>
    <w:p w:rsidR="00FF6464" w:rsidRPr="00CC0320" w:rsidRDefault="00FF6464" w:rsidP="00FF6464">
      <w:pPr>
        <w:pStyle w:val="AutoritetiEmer"/>
        <w:rPr>
          <w:lang w:val="sq-AL"/>
        </w:rPr>
      </w:pPr>
      <w:r w:rsidRPr="00CC0320">
        <w:rPr>
          <w:lang w:val="sq-AL"/>
        </w:rPr>
        <w:t>Bujar Nishani</w:t>
      </w:r>
    </w:p>
    <w:p w:rsidR="00FF6464" w:rsidRPr="00CC0320" w:rsidRDefault="00FF6464" w:rsidP="00FF6464">
      <w:pPr>
        <w:pStyle w:val="Akti"/>
        <w:keepNext w:val="0"/>
        <w:rPr>
          <w:lang w:val="sq-AL"/>
        </w:rPr>
      </w:pPr>
    </w:p>
    <w:p w:rsidR="00000000" w:rsidRDefault="00FF646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FF6464"/>
    <w:rsid w:val="00FF6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646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F646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F646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F646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646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F646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F646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F646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F646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46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F646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F646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F646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FF646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FF6464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F646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>Grizli777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2014-09-23T09:46:00Z</dcterms:created>
  <dcterms:modified xsi:type="dcterms:W3CDTF">2014-09-23T09:46:00Z</dcterms:modified>
</cp:coreProperties>
</file>