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F09" w:rsidRPr="00015A19" w:rsidRDefault="00C46F09" w:rsidP="00C46F09">
      <w:pPr>
        <w:pStyle w:val="Paragrafi"/>
        <w:ind w:firstLine="0"/>
        <w:jc w:val="center"/>
        <w:rPr>
          <w:b/>
        </w:rPr>
      </w:pPr>
      <w:r w:rsidRPr="00015A19">
        <w:rPr>
          <w:b/>
        </w:rPr>
        <w:t>DEKRET</w:t>
      </w:r>
    </w:p>
    <w:p w:rsidR="00C46F09" w:rsidRPr="00015A19" w:rsidRDefault="00C46F09" w:rsidP="00C46F09">
      <w:pPr>
        <w:pStyle w:val="Paragrafi"/>
        <w:ind w:firstLine="0"/>
        <w:jc w:val="center"/>
        <w:rPr>
          <w:b/>
        </w:rPr>
      </w:pPr>
      <w:r w:rsidRPr="00015A19">
        <w:rPr>
          <w:b/>
        </w:rPr>
        <w:t>Nr. 9041, datë 6.4.2015</w:t>
      </w:r>
    </w:p>
    <w:p w:rsidR="00C46F09" w:rsidRPr="00015A19" w:rsidRDefault="00C46F09" w:rsidP="00C46F09">
      <w:pPr>
        <w:pStyle w:val="Paragrafi"/>
        <w:ind w:firstLine="0"/>
        <w:jc w:val="center"/>
        <w:rPr>
          <w:b/>
          <w:sz w:val="16"/>
        </w:rPr>
      </w:pPr>
    </w:p>
    <w:p w:rsidR="00C46F09" w:rsidRPr="00015A19" w:rsidRDefault="00C46F09" w:rsidP="00C46F09">
      <w:pPr>
        <w:pStyle w:val="Paragrafi"/>
        <w:ind w:firstLine="0"/>
        <w:jc w:val="center"/>
        <w:rPr>
          <w:b/>
        </w:rPr>
      </w:pPr>
      <w:r>
        <w:rPr>
          <w:b/>
        </w:rPr>
        <w:t>PËR SHPALLJE LIGJI DHE DHË</w:t>
      </w:r>
      <w:r w:rsidRPr="00015A19">
        <w:rPr>
          <w:b/>
        </w:rPr>
        <w:t>NIEN E PËLQIMIT P</w:t>
      </w:r>
      <w:r>
        <w:rPr>
          <w:b/>
        </w:rPr>
        <w:t>Ë</w:t>
      </w:r>
      <w:r w:rsidRPr="00015A19">
        <w:rPr>
          <w:b/>
        </w:rPr>
        <w:t>R HYRJEN N</w:t>
      </w:r>
      <w:r>
        <w:rPr>
          <w:b/>
        </w:rPr>
        <w:t>Ë</w:t>
      </w:r>
      <w:r w:rsidRPr="00015A19">
        <w:rPr>
          <w:b/>
        </w:rPr>
        <w:t xml:space="preserve"> FUQI MENJ</w:t>
      </w:r>
      <w:r>
        <w:rPr>
          <w:b/>
        </w:rPr>
        <w:t>Ë</w:t>
      </w:r>
      <w:r w:rsidRPr="00015A19">
        <w:rPr>
          <w:b/>
        </w:rPr>
        <w:t>HER</w:t>
      </w:r>
      <w:r>
        <w:rPr>
          <w:b/>
        </w:rPr>
        <w:t>Ë</w:t>
      </w:r>
      <w:r w:rsidRPr="00015A19">
        <w:rPr>
          <w:b/>
        </w:rPr>
        <w:t xml:space="preserve"> T</w:t>
      </w:r>
      <w:r>
        <w:rPr>
          <w:b/>
        </w:rPr>
        <w:t>Ë</w:t>
      </w:r>
      <w:r w:rsidRPr="00015A19">
        <w:rPr>
          <w:b/>
        </w:rPr>
        <w:t xml:space="preserve"> LIGJIT</w:t>
      </w:r>
    </w:p>
    <w:p w:rsidR="00C46F09" w:rsidRPr="00015A19" w:rsidRDefault="00C46F09" w:rsidP="00C46F09">
      <w:pPr>
        <w:pStyle w:val="Paragrafi"/>
        <w:rPr>
          <w:sz w:val="16"/>
        </w:rPr>
      </w:pPr>
    </w:p>
    <w:p w:rsidR="00C46F09" w:rsidRDefault="00C46F09" w:rsidP="00C46F09">
      <w:pPr>
        <w:pStyle w:val="Paragrafi"/>
      </w:pPr>
      <w:r>
        <w:t>Në mbështetje të nenit 84, pikat 1 dhe 4, dhe nenit 93 të Kushtetutës,</w:t>
      </w:r>
    </w:p>
    <w:p w:rsidR="00C46F09" w:rsidRPr="00092CB5" w:rsidRDefault="00C46F09" w:rsidP="00C46F09">
      <w:pPr>
        <w:pStyle w:val="Paragrafi"/>
        <w:rPr>
          <w:sz w:val="14"/>
        </w:rPr>
      </w:pPr>
    </w:p>
    <w:p w:rsidR="00C46F09" w:rsidRDefault="00C46F09" w:rsidP="00C46F09">
      <w:pPr>
        <w:pStyle w:val="Paragrafi"/>
        <w:ind w:firstLine="0"/>
        <w:jc w:val="center"/>
      </w:pPr>
    </w:p>
    <w:p w:rsidR="00C46F09" w:rsidRDefault="00C46F09" w:rsidP="00C46F09">
      <w:pPr>
        <w:pStyle w:val="Paragrafi"/>
        <w:ind w:firstLine="0"/>
        <w:jc w:val="center"/>
      </w:pPr>
    </w:p>
    <w:p w:rsidR="00C46F09" w:rsidRDefault="00C46F09" w:rsidP="00C46F09">
      <w:pPr>
        <w:pStyle w:val="Paragrafi"/>
        <w:ind w:firstLine="0"/>
        <w:jc w:val="center"/>
      </w:pPr>
      <w:r>
        <w:t>DEKRETOJ:</w:t>
      </w:r>
    </w:p>
    <w:p w:rsidR="00C46F09" w:rsidRPr="00092CB5" w:rsidRDefault="00C46F09" w:rsidP="00C46F09">
      <w:pPr>
        <w:pStyle w:val="Paragrafi"/>
        <w:rPr>
          <w:sz w:val="14"/>
        </w:rPr>
      </w:pPr>
    </w:p>
    <w:p w:rsidR="00C46F09" w:rsidRDefault="00C46F09" w:rsidP="00C46F09">
      <w:pPr>
        <w:pStyle w:val="NeniNr"/>
      </w:pPr>
      <w:r>
        <w:t>Neni 1</w:t>
      </w:r>
    </w:p>
    <w:p w:rsidR="00C46F09" w:rsidRPr="00092CB5" w:rsidRDefault="00C46F09" w:rsidP="00C46F09">
      <w:pPr>
        <w:pStyle w:val="Paragrafi"/>
        <w:rPr>
          <w:sz w:val="14"/>
        </w:rPr>
      </w:pPr>
    </w:p>
    <w:p w:rsidR="00C46F09" w:rsidRDefault="00C46F09" w:rsidP="00C46F09">
      <w:pPr>
        <w:pStyle w:val="Paragrafi"/>
      </w:pPr>
      <w:r>
        <w:t>Shpalljen e ligjin nr. 30/2015 “Për disa ndryshime dhe shtesa në ligjin nr. 8652, datë 31.7.2000 “Për organizimin dhe funksionimin e qeverisjes vendore”, të ndryshuar”.</w:t>
      </w:r>
    </w:p>
    <w:p w:rsidR="00C46F09" w:rsidRPr="00092CB5" w:rsidRDefault="00C46F09" w:rsidP="00C46F09">
      <w:pPr>
        <w:pStyle w:val="Paragrafi"/>
        <w:rPr>
          <w:sz w:val="14"/>
        </w:rPr>
      </w:pPr>
    </w:p>
    <w:p w:rsidR="00C46F09" w:rsidRDefault="00C46F09" w:rsidP="00C46F09">
      <w:pPr>
        <w:pStyle w:val="NeniNr"/>
      </w:pPr>
      <w:r>
        <w:t>Neni 2</w:t>
      </w:r>
    </w:p>
    <w:p w:rsidR="00C46F09" w:rsidRPr="00092CB5" w:rsidRDefault="00C46F09" w:rsidP="00C46F09">
      <w:pPr>
        <w:pStyle w:val="Paragrafi"/>
        <w:rPr>
          <w:sz w:val="16"/>
        </w:rPr>
      </w:pPr>
    </w:p>
    <w:p w:rsidR="00C46F09" w:rsidRDefault="00C46F09" w:rsidP="00C46F09">
      <w:pPr>
        <w:pStyle w:val="Paragrafi"/>
      </w:pPr>
      <w:r>
        <w:t>Dhënien e pëlqimit për hyrjen në fuqi menjëherë të ligjit nr. 30/2015 “Për disa ndryshime dhe shtesa në ligjin nr. 8652, datë 31.7.2000 “Për organizimin dhe funksionimin e qeverisjes vendore”, të ndryshuar”.</w:t>
      </w:r>
    </w:p>
    <w:p w:rsidR="00C46F09" w:rsidRPr="00092CB5" w:rsidRDefault="00C46F09" w:rsidP="00C46F09">
      <w:pPr>
        <w:pStyle w:val="Paragrafi"/>
        <w:rPr>
          <w:sz w:val="14"/>
        </w:rPr>
      </w:pPr>
    </w:p>
    <w:p w:rsidR="00C46F09" w:rsidRDefault="00C46F09" w:rsidP="00C46F09">
      <w:pPr>
        <w:pStyle w:val="NeniNr"/>
      </w:pPr>
      <w:r>
        <w:t>Neni 3</w:t>
      </w:r>
    </w:p>
    <w:p w:rsidR="00C46F09" w:rsidRPr="00092CB5" w:rsidRDefault="00C46F09" w:rsidP="00C46F09">
      <w:pPr>
        <w:pStyle w:val="Paragrafi"/>
        <w:rPr>
          <w:sz w:val="14"/>
        </w:rPr>
      </w:pPr>
    </w:p>
    <w:p w:rsidR="00C46F09" w:rsidRDefault="00C46F09" w:rsidP="00C46F09">
      <w:pPr>
        <w:pStyle w:val="Paragrafi"/>
      </w:pPr>
      <w:r>
        <w:t>Ky dekret hyn në fuqi menjëherë.</w:t>
      </w:r>
    </w:p>
    <w:p w:rsidR="00C46F09" w:rsidRPr="00092CB5" w:rsidRDefault="00C46F09" w:rsidP="00C46F09">
      <w:pPr>
        <w:pStyle w:val="Paragrafi"/>
        <w:rPr>
          <w:sz w:val="14"/>
        </w:rPr>
      </w:pPr>
    </w:p>
    <w:p w:rsidR="00C46F09" w:rsidRDefault="00C46F09" w:rsidP="00C46F09">
      <w:pPr>
        <w:pStyle w:val="Paragrafi"/>
        <w:ind w:firstLine="0"/>
        <w:jc w:val="right"/>
      </w:pPr>
      <w:r w:rsidRPr="008335F8">
        <w:t xml:space="preserve">PRESIDENTI I REPUBLIKËS </w:t>
      </w:r>
    </w:p>
    <w:p w:rsidR="00C46F09" w:rsidRPr="008335F8" w:rsidRDefault="00C46F09" w:rsidP="00C46F09">
      <w:pPr>
        <w:pStyle w:val="Paragrafi"/>
        <w:ind w:firstLine="0"/>
        <w:jc w:val="right"/>
      </w:pPr>
      <w:r w:rsidRPr="008335F8">
        <w:t>SË SHQIPËRISË</w:t>
      </w:r>
    </w:p>
    <w:p w:rsidR="00FD57DC" w:rsidRPr="00D03993" w:rsidRDefault="00C46F09" w:rsidP="00D03993">
      <w:pPr>
        <w:jc w:val="right"/>
        <w:rPr>
          <w:rFonts w:ascii="Garamond" w:hAnsi="Garamond"/>
          <w:sz w:val="24"/>
          <w:szCs w:val="24"/>
        </w:rPr>
      </w:pPr>
      <w:r w:rsidRPr="00D03993">
        <w:rPr>
          <w:rFonts w:ascii="Garamond" w:hAnsi="Garamond"/>
          <w:b/>
          <w:sz w:val="24"/>
          <w:szCs w:val="24"/>
        </w:rPr>
        <w:t>B</w:t>
      </w:r>
      <w:bookmarkStart w:id="0" w:name="_GoBack"/>
      <w:bookmarkEnd w:id="0"/>
      <w:r w:rsidRPr="00D03993">
        <w:rPr>
          <w:rFonts w:ascii="Garamond" w:hAnsi="Garamond"/>
          <w:b/>
          <w:sz w:val="24"/>
          <w:szCs w:val="24"/>
        </w:rPr>
        <w:t>ujar Nishani</w:t>
      </w:r>
    </w:p>
    <w:sectPr w:rsidR="00FD57DC" w:rsidRPr="00D03993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C46F09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46F09"/>
    <w:rsid w:val="00CB3EB4"/>
    <w:rsid w:val="00D0399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F09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46F0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6F0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46F09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46F09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2019-01-29T13:01:00Z</cp:lastPrinted>
  <dcterms:created xsi:type="dcterms:W3CDTF">2015-04-08T13:34:00Z</dcterms:created>
  <dcterms:modified xsi:type="dcterms:W3CDTF">2019-01-29T13:01:00Z</dcterms:modified>
</cp:coreProperties>
</file>