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53F" w:rsidRPr="00DB0CBA" w:rsidRDefault="0056653F" w:rsidP="0056653F">
      <w:pPr>
        <w:pStyle w:val="Akti"/>
        <w:keepNext w:val="0"/>
        <w:rPr>
          <w:lang w:val="sq-AL"/>
        </w:rPr>
      </w:pPr>
      <w:r w:rsidRPr="00DB0CBA">
        <w:rPr>
          <w:lang w:val="sq-AL"/>
        </w:rPr>
        <w:t>DEKRET</w:t>
      </w:r>
    </w:p>
    <w:p w:rsidR="0056653F" w:rsidRPr="00DB0CBA" w:rsidRDefault="0056653F" w:rsidP="0056653F">
      <w:pPr>
        <w:pStyle w:val="NumriData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DB0CBA">
        <w:rPr>
          <w:lang w:val="sq-AL"/>
        </w:rPr>
        <w:t>9404, datë 19.01.2016</w:t>
      </w:r>
    </w:p>
    <w:bookmarkEnd w:id="0"/>
    <w:p w:rsidR="0056653F" w:rsidRPr="00DB0CBA" w:rsidRDefault="0056653F" w:rsidP="0056653F">
      <w:pPr>
        <w:pStyle w:val="Hapesira7"/>
        <w:rPr>
          <w:lang w:val="sq-AL"/>
        </w:rPr>
      </w:pPr>
    </w:p>
    <w:p w:rsidR="0056653F" w:rsidRPr="00DB0CBA" w:rsidRDefault="0056653F" w:rsidP="0056653F">
      <w:pPr>
        <w:pStyle w:val="Titulli"/>
        <w:rPr>
          <w:lang w:val="sq-AL"/>
        </w:rPr>
      </w:pPr>
      <w:r w:rsidRPr="00DB0CBA">
        <w:rPr>
          <w:lang w:val="sq-AL"/>
        </w:rPr>
        <w:t>PËR LEJIMIN E LËNIES SË SHTETËSISË SHQIPTARE</w:t>
      </w:r>
    </w:p>
    <w:p w:rsidR="0056653F" w:rsidRPr="00DB0CBA" w:rsidRDefault="0056653F" w:rsidP="0056653F">
      <w:pPr>
        <w:pStyle w:val="Hapesira7"/>
        <w:rPr>
          <w:lang w:val="sq-AL"/>
        </w:rPr>
      </w:pP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 xml:space="preserve">Në mbështetje të nenit 92, pika </w:t>
      </w:r>
      <w:r>
        <w:rPr>
          <w:lang w:val="sq-AL"/>
        </w:rPr>
        <w:t>“</w:t>
      </w:r>
      <w:r w:rsidRPr="00DB0CBA">
        <w:rPr>
          <w:lang w:val="sq-AL"/>
        </w:rPr>
        <w:t>c</w:t>
      </w:r>
      <w:r>
        <w:rPr>
          <w:lang w:val="sq-AL"/>
        </w:rPr>
        <w:t>”</w:t>
      </w:r>
      <w:r w:rsidRPr="00DB0CBA">
        <w:rPr>
          <w:lang w:val="sq-AL"/>
        </w:rPr>
        <w:t xml:space="preserve"> dhe nenit 93 të Kushtetutës, si dhe të neneve 15 e 20 të ligjit </w:t>
      </w:r>
      <w:r>
        <w:rPr>
          <w:lang w:val="sq-AL"/>
        </w:rPr>
        <w:t>nr. 8389, datë 5.</w:t>
      </w:r>
      <w:r w:rsidRPr="00DB0CBA">
        <w:rPr>
          <w:lang w:val="sq-AL"/>
        </w:rPr>
        <w:t>8.1998</w:t>
      </w:r>
      <w:r>
        <w:rPr>
          <w:lang w:val="sq-AL"/>
        </w:rPr>
        <w:t>,</w:t>
      </w:r>
      <w:r w:rsidRPr="00DB0CBA">
        <w:rPr>
          <w:lang w:val="sq-AL"/>
        </w:rPr>
        <w:t xml:space="preserve"> </w:t>
      </w:r>
      <w:r>
        <w:rPr>
          <w:lang w:val="sq-AL"/>
        </w:rPr>
        <w:t>“</w:t>
      </w:r>
      <w:r w:rsidRPr="00DB0CBA">
        <w:rPr>
          <w:lang w:val="sq-AL"/>
        </w:rPr>
        <w:t>Për shtetësinë shqiptare</w:t>
      </w:r>
      <w:r>
        <w:rPr>
          <w:lang w:val="sq-AL"/>
        </w:rPr>
        <w:t>”</w:t>
      </w:r>
      <w:r w:rsidRPr="00DB0CBA">
        <w:rPr>
          <w:lang w:val="sq-AL"/>
        </w:rPr>
        <w:t xml:space="preserve">, të ndryshuar, bazuar edhe në propozimin e </w:t>
      </w:r>
      <w:r>
        <w:rPr>
          <w:lang w:val="sq-AL"/>
        </w:rPr>
        <w:t>m</w:t>
      </w:r>
      <w:r w:rsidRPr="00DB0CBA">
        <w:rPr>
          <w:lang w:val="sq-AL"/>
        </w:rPr>
        <w:t>inistrit të Punëve të Brendshme,</w:t>
      </w:r>
    </w:p>
    <w:p w:rsidR="0056653F" w:rsidRPr="00DB0CBA" w:rsidRDefault="0056653F" w:rsidP="0056653F">
      <w:pPr>
        <w:pStyle w:val="Hapesira7"/>
        <w:rPr>
          <w:lang w:val="sq-AL"/>
        </w:rPr>
      </w:pPr>
    </w:p>
    <w:p w:rsidR="0056653F" w:rsidRPr="00DB0CBA" w:rsidRDefault="0056653F" w:rsidP="0056653F">
      <w:pPr>
        <w:pStyle w:val="Titull-Titull"/>
        <w:rPr>
          <w:lang w:val="sq-AL"/>
        </w:rPr>
      </w:pPr>
      <w:r w:rsidRPr="00DB0CBA">
        <w:rPr>
          <w:lang w:val="sq-AL"/>
        </w:rPr>
        <w:t>DEKRETOJ:</w:t>
      </w:r>
    </w:p>
    <w:p w:rsidR="0056653F" w:rsidRPr="00DB0CBA" w:rsidRDefault="0056653F" w:rsidP="0056653F">
      <w:pPr>
        <w:pStyle w:val="Hapesira7"/>
        <w:rPr>
          <w:lang w:val="sq-AL"/>
        </w:rPr>
      </w:pPr>
    </w:p>
    <w:p w:rsidR="0056653F" w:rsidRPr="00DB0CBA" w:rsidRDefault="0056653F" w:rsidP="0056653F">
      <w:pPr>
        <w:pStyle w:val="Titull-Titull"/>
        <w:rPr>
          <w:lang w:val="sq-AL"/>
        </w:rPr>
      </w:pPr>
      <w:r w:rsidRPr="00DB0CBA">
        <w:rPr>
          <w:caps w:val="0"/>
          <w:lang w:val="sq-AL"/>
        </w:rPr>
        <w:t>Neni 1</w:t>
      </w:r>
    </w:p>
    <w:p w:rsidR="0056653F" w:rsidRPr="00DB0CBA" w:rsidRDefault="0056653F" w:rsidP="0056653F">
      <w:pPr>
        <w:pStyle w:val="Hapesira7"/>
        <w:rPr>
          <w:lang w:val="sq-AL"/>
        </w:rPr>
      </w:pP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U lejohet lënia e shtetësisë shqiptare</w:t>
      </w:r>
      <w:r>
        <w:rPr>
          <w:lang w:val="sq-AL"/>
        </w:rPr>
        <w:t>,</w:t>
      </w:r>
      <w:r w:rsidRPr="00DB0CBA">
        <w:rPr>
          <w:lang w:val="sq-AL"/>
        </w:rPr>
        <w:t xml:space="preserve"> me kërkesë</w:t>
      </w:r>
      <w:r>
        <w:rPr>
          <w:lang w:val="sq-AL"/>
        </w:rPr>
        <w:t>,</w:t>
      </w:r>
      <w:r w:rsidRPr="00DB0CBA">
        <w:rPr>
          <w:lang w:val="sq-AL"/>
        </w:rPr>
        <w:t xml:space="preserve"> të tyre personave të mëposhtëm:</w:t>
      </w: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1.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Monika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Sali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Mëziri</w:t>
      </w:r>
      <w:proofErr w:type="spellEnd"/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2.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Servete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Lulzim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Kanapari</w:t>
      </w:r>
      <w:proofErr w:type="spellEnd"/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3.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Denisa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Sihat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König</w:t>
      </w:r>
      <w:proofErr w:type="spellEnd"/>
      <w:r w:rsidRPr="00DB0CBA">
        <w:rPr>
          <w:lang w:val="sq-AL"/>
        </w:rPr>
        <w:t xml:space="preserve"> (</w:t>
      </w:r>
      <w:proofErr w:type="spellStart"/>
      <w:r w:rsidRPr="00DB0CBA">
        <w:rPr>
          <w:lang w:val="sq-AL"/>
        </w:rPr>
        <w:t>Gjomemo</w:t>
      </w:r>
      <w:proofErr w:type="spellEnd"/>
      <w:r w:rsidRPr="00DB0CBA">
        <w:rPr>
          <w:lang w:val="sq-AL"/>
        </w:rPr>
        <w:t>)</w:t>
      </w: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4.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Suela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Nazmi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Qeraj</w:t>
      </w:r>
      <w:proofErr w:type="spellEnd"/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5.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Senad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Hajri</w:t>
      </w:r>
      <w:proofErr w:type="spellEnd"/>
      <w:r w:rsidRPr="00DB0CBA">
        <w:rPr>
          <w:lang w:val="sq-AL"/>
        </w:rPr>
        <w:t xml:space="preserve"> Ceni</w:t>
      </w: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6.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Ilirjan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Mehmet</w:t>
      </w:r>
      <w:proofErr w:type="spellEnd"/>
      <w:r w:rsidRPr="00DB0CBA">
        <w:rPr>
          <w:lang w:val="sq-AL"/>
        </w:rPr>
        <w:t xml:space="preserve"> Berisha</w:t>
      </w: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7.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Redjan</w:t>
      </w:r>
      <w:proofErr w:type="spellEnd"/>
      <w:r w:rsidRPr="00DB0CBA">
        <w:rPr>
          <w:lang w:val="sq-AL"/>
        </w:rPr>
        <w:t xml:space="preserve"> Gëzim Tari</w:t>
      </w: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8.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Tahir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Zenel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Burllo</w:t>
      </w:r>
      <w:proofErr w:type="spellEnd"/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9.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Elvira</w:t>
      </w:r>
      <w:proofErr w:type="spellEnd"/>
      <w:r w:rsidRPr="00DB0CBA">
        <w:rPr>
          <w:lang w:val="sq-AL"/>
        </w:rPr>
        <w:t xml:space="preserve"> Riza </w:t>
      </w:r>
      <w:proofErr w:type="spellStart"/>
      <w:r w:rsidRPr="00DB0CBA">
        <w:rPr>
          <w:lang w:val="sq-AL"/>
        </w:rPr>
        <w:t>Burllo</w:t>
      </w:r>
      <w:proofErr w:type="spellEnd"/>
      <w:r w:rsidRPr="00DB0CBA">
        <w:rPr>
          <w:lang w:val="sq-AL"/>
        </w:rPr>
        <w:t xml:space="preserve"> (</w:t>
      </w:r>
      <w:proofErr w:type="spellStart"/>
      <w:r w:rsidRPr="00DB0CBA">
        <w:rPr>
          <w:lang w:val="sq-AL"/>
        </w:rPr>
        <w:t>Kanani</w:t>
      </w:r>
      <w:proofErr w:type="spellEnd"/>
      <w:r w:rsidRPr="00DB0CBA">
        <w:rPr>
          <w:lang w:val="sq-AL"/>
        </w:rPr>
        <w:t>)</w:t>
      </w: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10.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Jurgen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Tahir</w:t>
      </w:r>
      <w:proofErr w:type="spellEnd"/>
      <w:r w:rsidRPr="00DB0CBA">
        <w:rPr>
          <w:lang w:val="sq-AL"/>
        </w:rPr>
        <w:t xml:space="preserve"> </w:t>
      </w:r>
      <w:proofErr w:type="spellStart"/>
      <w:r w:rsidRPr="00DB0CBA">
        <w:rPr>
          <w:lang w:val="sq-AL"/>
        </w:rPr>
        <w:t>Burllo</w:t>
      </w:r>
      <w:proofErr w:type="spellEnd"/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11.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Leonidha</w:t>
      </w:r>
      <w:proofErr w:type="spellEnd"/>
      <w:r w:rsidRPr="00DB0CBA">
        <w:rPr>
          <w:lang w:val="sq-AL"/>
        </w:rPr>
        <w:t xml:space="preserve"> (</w:t>
      </w:r>
      <w:proofErr w:type="spellStart"/>
      <w:r w:rsidRPr="00DB0CBA">
        <w:rPr>
          <w:lang w:val="sq-AL"/>
        </w:rPr>
        <w:t>Lulzim</w:t>
      </w:r>
      <w:proofErr w:type="spellEnd"/>
      <w:r w:rsidRPr="00DB0CBA">
        <w:rPr>
          <w:lang w:val="sq-AL"/>
        </w:rPr>
        <w:t xml:space="preserve">) </w:t>
      </w:r>
      <w:proofErr w:type="spellStart"/>
      <w:r w:rsidRPr="00DB0CBA">
        <w:rPr>
          <w:lang w:val="sq-AL"/>
        </w:rPr>
        <w:t>Jani</w:t>
      </w:r>
      <w:proofErr w:type="spellEnd"/>
      <w:r w:rsidRPr="00DB0CBA">
        <w:rPr>
          <w:lang w:val="sq-AL"/>
        </w:rPr>
        <w:t xml:space="preserve"> Mishtari</w:t>
      </w: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12.</w:t>
      </w:r>
      <w:r>
        <w:rPr>
          <w:lang w:val="sq-AL"/>
        </w:rPr>
        <w:t xml:space="preserve"> </w:t>
      </w:r>
      <w:proofErr w:type="spellStart"/>
      <w:r w:rsidRPr="00DB0CBA">
        <w:rPr>
          <w:lang w:val="sq-AL"/>
        </w:rPr>
        <w:t>Izet</w:t>
      </w:r>
      <w:proofErr w:type="spellEnd"/>
      <w:r w:rsidRPr="00DB0CBA">
        <w:rPr>
          <w:lang w:val="sq-AL"/>
        </w:rPr>
        <w:t xml:space="preserve"> Vehbi </w:t>
      </w:r>
      <w:proofErr w:type="spellStart"/>
      <w:r w:rsidRPr="00DB0CBA">
        <w:rPr>
          <w:lang w:val="sq-AL"/>
        </w:rPr>
        <w:t>Salihi</w:t>
      </w:r>
      <w:proofErr w:type="spellEnd"/>
    </w:p>
    <w:p w:rsidR="0056653F" w:rsidRPr="00DB0CBA" w:rsidRDefault="0056653F" w:rsidP="0056653F">
      <w:pPr>
        <w:pStyle w:val="Hapesira7"/>
        <w:rPr>
          <w:lang w:val="sq-AL"/>
        </w:rPr>
      </w:pPr>
    </w:p>
    <w:p w:rsidR="0056653F" w:rsidRPr="00DB0CBA" w:rsidRDefault="0056653F" w:rsidP="0056653F">
      <w:pPr>
        <w:pStyle w:val="Titull-Titull"/>
        <w:rPr>
          <w:lang w:val="sq-AL"/>
        </w:rPr>
      </w:pPr>
      <w:r w:rsidRPr="00DB0CBA">
        <w:rPr>
          <w:caps w:val="0"/>
          <w:lang w:val="sq-AL"/>
        </w:rPr>
        <w:t>Neni 2</w:t>
      </w:r>
    </w:p>
    <w:p w:rsidR="0056653F" w:rsidRPr="00DB0CBA" w:rsidRDefault="0056653F" w:rsidP="0056653F">
      <w:pPr>
        <w:pStyle w:val="Hapesira7"/>
        <w:rPr>
          <w:lang w:val="sq-AL"/>
        </w:rPr>
      </w:pPr>
    </w:p>
    <w:p w:rsidR="0056653F" w:rsidRPr="00DB0CBA" w:rsidRDefault="0056653F" w:rsidP="0056653F">
      <w:pPr>
        <w:pStyle w:val="Paragrafi"/>
        <w:rPr>
          <w:lang w:val="sq-AL"/>
        </w:rPr>
      </w:pPr>
      <w:r w:rsidRPr="00DB0CBA">
        <w:rPr>
          <w:lang w:val="sq-AL"/>
        </w:rPr>
        <w:t>Ky dekret hyn në fuqi menjëherë.</w:t>
      </w:r>
    </w:p>
    <w:p w:rsidR="0056653F" w:rsidRPr="00DB0CBA" w:rsidRDefault="0056653F" w:rsidP="0056653F">
      <w:pPr>
        <w:pStyle w:val="Hapesira7"/>
        <w:rPr>
          <w:lang w:val="sq-AL"/>
        </w:rPr>
      </w:pPr>
    </w:p>
    <w:p w:rsidR="0056653F" w:rsidRPr="00DB0CBA" w:rsidRDefault="0056653F" w:rsidP="0056653F">
      <w:pPr>
        <w:pStyle w:val="Paragrafi"/>
        <w:jc w:val="right"/>
        <w:rPr>
          <w:lang w:val="sq-AL"/>
        </w:rPr>
      </w:pPr>
      <w:r w:rsidRPr="00DB0CBA">
        <w:rPr>
          <w:lang w:val="sq-AL"/>
        </w:rPr>
        <w:t>PRESIDENTI</w:t>
      </w:r>
      <w:r>
        <w:rPr>
          <w:lang w:val="sq-AL"/>
        </w:rPr>
        <w:t xml:space="preserve"> </w:t>
      </w:r>
      <w:r w:rsidRPr="00DB0CBA">
        <w:rPr>
          <w:lang w:val="sq-AL"/>
        </w:rPr>
        <w:t>I</w:t>
      </w:r>
      <w:r>
        <w:rPr>
          <w:lang w:val="sq-AL"/>
        </w:rPr>
        <w:t xml:space="preserve"> </w:t>
      </w:r>
      <w:r w:rsidRPr="00DB0CBA">
        <w:rPr>
          <w:lang w:val="sq-AL"/>
        </w:rPr>
        <w:t>REPUBLIKËS SË SHQIPËRISË</w:t>
      </w:r>
    </w:p>
    <w:p w:rsidR="0056653F" w:rsidRPr="00DB0CBA" w:rsidRDefault="0056653F" w:rsidP="0056653F">
      <w:pPr>
        <w:pStyle w:val="Paragrafi"/>
        <w:jc w:val="right"/>
        <w:rPr>
          <w:b/>
          <w:lang w:val="sq-AL"/>
        </w:rPr>
      </w:pPr>
      <w:r w:rsidRPr="00DB0CBA">
        <w:rPr>
          <w:b/>
          <w:lang w:val="sq-AL"/>
        </w:rPr>
        <w:t>Bujar Nishani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53F"/>
    <w:rsid w:val="000F6EA9"/>
    <w:rsid w:val="0056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65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665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6653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665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6653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665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6653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6653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Titull-Titull">
    <w:name w:val="Titull-Titull"/>
    <w:basedOn w:val="Paragrafi"/>
    <w:qFormat/>
    <w:rsid w:val="0056653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6653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665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56653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56653F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56653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6653F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56653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56653F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56653F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Titull-Titull">
    <w:name w:val="Titull-Titull"/>
    <w:basedOn w:val="Paragrafi"/>
    <w:qFormat/>
    <w:rsid w:val="0056653F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56653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2016-01-22T12:42:00Z</dcterms:created>
  <dcterms:modified xsi:type="dcterms:W3CDTF">2016-01-22T12:42:00Z</dcterms:modified>
</cp:coreProperties>
</file>