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462C" w:rsidRPr="00550190" w:rsidRDefault="004C462C" w:rsidP="004C462C">
      <w:pPr>
        <w:pStyle w:val="Akti"/>
        <w:keepNext w:val="0"/>
        <w:rPr>
          <w:lang w:val="sq-AL"/>
        </w:rPr>
      </w:pPr>
      <w:r w:rsidRPr="00550190">
        <w:rPr>
          <w:lang w:val="sq-AL"/>
        </w:rPr>
        <w:t>DEKRET</w:t>
      </w:r>
    </w:p>
    <w:p w:rsidR="004C462C" w:rsidRPr="00550190" w:rsidRDefault="004C462C" w:rsidP="004C462C">
      <w:pPr>
        <w:pStyle w:val="NumriData"/>
        <w:keepNext w:val="0"/>
        <w:rPr>
          <w:lang w:val="sq-AL"/>
        </w:rPr>
      </w:pPr>
      <w:bookmarkStart w:id="0" w:name="_GoBack"/>
      <w:r w:rsidRPr="00550190">
        <w:rPr>
          <w:lang w:val="sq-AL"/>
        </w:rPr>
        <w:t>Nr. 9554, datë  3.5.2016</w:t>
      </w:r>
    </w:p>
    <w:bookmarkEnd w:id="0"/>
    <w:p w:rsidR="004C462C" w:rsidRPr="008F7D41" w:rsidRDefault="004C462C" w:rsidP="004C462C">
      <w:pPr>
        <w:pStyle w:val="Hapesira7"/>
        <w:rPr>
          <w:sz w:val="10"/>
          <w:lang w:val="sq-AL"/>
        </w:rPr>
      </w:pPr>
    </w:p>
    <w:p w:rsidR="004C462C" w:rsidRPr="00550190" w:rsidRDefault="004C462C" w:rsidP="004C462C">
      <w:pPr>
        <w:pStyle w:val="Titulli"/>
        <w:keepNext w:val="0"/>
        <w:rPr>
          <w:lang w:val="sq-AL"/>
        </w:rPr>
      </w:pPr>
      <w:r w:rsidRPr="00550190">
        <w:rPr>
          <w:lang w:val="sq-AL"/>
        </w:rPr>
        <w:t>PËR DHËNIE TË SHTETËSISË SHQIPTARE</w:t>
      </w:r>
    </w:p>
    <w:p w:rsidR="004C462C" w:rsidRPr="008F7D41" w:rsidRDefault="004C462C" w:rsidP="004C462C">
      <w:pPr>
        <w:pStyle w:val="Hapesira7"/>
        <w:rPr>
          <w:sz w:val="10"/>
          <w:lang w:val="sq-AL"/>
        </w:rPr>
      </w:pPr>
    </w:p>
    <w:p w:rsidR="004C462C" w:rsidRPr="008F7D41" w:rsidRDefault="004C462C" w:rsidP="004C462C">
      <w:pPr>
        <w:pStyle w:val="Paragrafi"/>
        <w:rPr>
          <w:spacing w:val="-4"/>
          <w:lang w:val="sq-AL"/>
        </w:rPr>
      </w:pPr>
      <w:r w:rsidRPr="008F7D41">
        <w:rPr>
          <w:spacing w:val="-4"/>
          <w:lang w:val="sq-AL"/>
        </w:rPr>
        <w:t>Në mbështetje të nenit 92, pika “c”, dhe nenit 93 të Kushtetutës,  si dhe nenit 9, pika 7, e nenit 20, të ligjit nr. 8389, datë 5.8.1998, “Për shtetësinë shqiptare”, të ndryshuar, bazuar edhe në propozimet e ministrit të Arsimit dhe Sportit,</w:t>
      </w:r>
    </w:p>
    <w:p w:rsidR="004C462C" w:rsidRPr="008F7D41" w:rsidRDefault="004C462C" w:rsidP="004C462C">
      <w:pPr>
        <w:pStyle w:val="Hapesira7"/>
        <w:rPr>
          <w:spacing w:val="-4"/>
          <w:sz w:val="8"/>
          <w:lang w:val="sq-AL"/>
        </w:rPr>
      </w:pPr>
    </w:p>
    <w:p w:rsidR="004C462C" w:rsidRPr="008F7D41" w:rsidRDefault="004C462C" w:rsidP="004C462C">
      <w:pPr>
        <w:pStyle w:val="Titull-Titull"/>
        <w:rPr>
          <w:spacing w:val="-4"/>
          <w:lang w:val="sq-AL"/>
        </w:rPr>
      </w:pPr>
      <w:r w:rsidRPr="008F7D41">
        <w:rPr>
          <w:spacing w:val="-4"/>
          <w:lang w:val="sq-AL"/>
        </w:rPr>
        <w:t>DEKRETOJ:</w:t>
      </w:r>
    </w:p>
    <w:p w:rsidR="004C462C" w:rsidRPr="008F7D41" w:rsidRDefault="004C462C" w:rsidP="004C462C">
      <w:pPr>
        <w:pStyle w:val="Hapesira7"/>
        <w:rPr>
          <w:spacing w:val="-4"/>
          <w:sz w:val="8"/>
          <w:lang w:val="sq-AL"/>
        </w:rPr>
      </w:pPr>
    </w:p>
    <w:p w:rsidR="004C462C" w:rsidRPr="008F7D41" w:rsidRDefault="004C462C" w:rsidP="004C462C">
      <w:pPr>
        <w:pStyle w:val="NeniNr"/>
        <w:keepNext w:val="0"/>
        <w:rPr>
          <w:spacing w:val="-4"/>
          <w:lang w:val="sq-AL"/>
        </w:rPr>
      </w:pPr>
      <w:r w:rsidRPr="008F7D41">
        <w:rPr>
          <w:spacing w:val="-4"/>
          <w:lang w:val="sq-AL"/>
        </w:rPr>
        <w:t>Neni 1</w:t>
      </w:r>
    </w:p>
    <w:p w:rsidR="004C462C" w:rsidRPr="008F7D41" w:rsidRDefault="004C462C" w:rsidP="004C462C">
      <w:pPr>
        <w:pStyle w:val="Hapesira7"/>
        <w:rPr>
          <w:spacing w:val="-4"/>
          <w:sz w:val="10"/>
          <w:lang w:val="sq-AL"/>
        </w:rPr>
      </w:pPr>
    </w:p>
    <w:p w:rsidR="004C462C" w:rsidRPr="008F7D41" w:rsidRDefault="004C462C" w:rsidP="004C462C">
      <w:pPr>
        <w:pStyle w:val="Paragrafi"/>
        <w:rPr>
          <w:spacing w:val="-4"/>
          <w:lang w:val="sq-AL"/>
        </w:rPr>
      </w:pPr>
      <w:r w:rsidRPr="008F7D41">
        <w:rPr>
          <w:spacing w:val="-4"/>
          <w:lang w:val="sq-AL"/>
        </w:rPr>
        <w:t>U jepet shtetësia shqiptare, me kërkesë të tyre, personave të mëposhtëm:</w:t>
      </w:r>
    </w:p>
    <w:p w:rsidR="004C462C" w:rsidRPr="008F7D41" w:rsidRDefault="004C462C" w:rsidP="004C462C">
      <w:pPr>
        <w:pStyle w:val="Paragrafi"/>
        <w:rPr>
          <w:spacing w:val="-4"/>
          <w:lang w:val="sq-AL"/>
        </w:rPr>
      </w:pPr>
      <w:r w:rsidRPr="008F7D41">
        <w:rPr>
          <w:spacing w:val="-4"/>
          <w:lang w:val="sq-AL"/>
        </w:rPr>
        <w:t>1. Shpend Ali Ahmeti</w:t>
      </w:r>
    </w:p>
    <w:p w:rsidR="004C462C" w:rsidRPr="008F7D41" w:rsidRDefault="004C462C" w:rsidP="004C462C">
      <w:pPr>
        <w:pStyle w:val="Paragrafi"/>
        <w:rPr>
          <w:spacing w:val="-4"/>
          <w:lang w:val="sq-AL"/>
        </w:rPr>
      </w:pPr>
      <w:r w:rsidRPr="008F7D41">
        <w:rPr>
          <w:spacing w:val="-4"/>
          <w:lang w:val="sq-AL"/>
        </w:rPr>
        <w:t>2. Berat Bashor Buzhala</w:t>
      </w:r>
    </w:p>
    <w:p w:rsidR="004C462C" w:rsidRPr="008F7D41" w:rsidRDefault="004C462C" w:rsidP="004C462C">
      <w:pPr>
        <w:pStyle w:val="Paragrafi"/>
        <w:rPr>
          <w:spacing w:val="-4"/>
          <w:lang w:val="sq-AL"/>
        </w:rPr>
      </w:pPr>
      <w:r w:rsidRPr="008F7D41">
        <w:rPr>
          <w:spacing w:val="-4"/>
          <w:lang w:val="sq-AL"/>
        </w:rPr>
        <w:t>3. Mimoza Adem Kusari Lila (Kusari)</w:t>
      </w:r>
    </w:p>
    <w:p w:rsidR="004C462C" w:rsidRPr="008F7D41" w:rsidRDefault="004C462C" w:rsidP="004C462C">
      <w:pPr>
        <w:pStyle w:val="Paragrafi"/>
        <w:rPr>
          <w:spacing w:val="-4"/>
          <w:lang w:val="sq-AL"/>
        </w:rPr>
      </w:pPr>
      <w:r w:rsidRPr="008F7D41">
        <w:rPr>
          <w:spacing w:val="-4"/>
          <w:lang w:val="sq-AL"/>
        </w:rPr>
        <w:t>4. Frédéric (Frederik) Shtjefan Veseli</w:t>
      </w:r>
    </w:p>
    <w:p w:rsidR="004C462C" w:rsidRPr="008F7D41" w:rsidRDefault="004C462C" w:rsidP="004C462C">
      <w:pPr>
        <w:pStyle w:val="Paragrafi"/>
        <w:rPr>
          <w:spacing w:val="-4"/>
          <w:lang w:val="sq-AL"/>
        </w:rPr>
      </w:pPr>
      <w:r w:rsidRPr="008F7D41">
        <w:rPr>
          <w:spacing w:val="-4"/>
          <w:lang w:val="sq-AL"/>
        </w:rPr>
        <w:t>5. Qëndresa Brahim Krasniqi</w:t>
      </w:r>
    </w:p>
    <w:p w:rsidR="004C462C" w:rsidRPr="008F7D41" w:rsidRDefault="004C462C" w:rsidP="004C462C">
      <w:pPr>
        <w:pStyle w:val="Paragrafi"/>
        <w:rPr>
          <w:spacing w:val="-4"/>
          <w:lang w:val="sq-AL"/>
        </w:rPr>
      </w:pPr>
      <w:r w:rsidRPr="008F7D41">
        <w:rPr>
          <w:spacing w:val="-4"/>
          <w:lang w:val="sq-AL"/>
        </w:rPr>
        <w:t>6. Visar Shaban Tafaj</w:t>
      </w:r>
    </w:p>
    <w:p w:rsidR="004C462C" w:rsidRPr="008F7D41" w:rsidRDefault="004C462C" w:rsidP="004C462C">
      <w:pPr>
        <w:pStyle w:val="Paragrafi"/>
        <w:rPr>
          <w:spacing w:val="-4"/>
          <w:lang w:val="sq-AL"/>
        </w:rPr>
      </w:pPr>
      <w:r w:rsidRPr="008F7D41">
        <w:rPr>
          <w:spacing w:val="-4"/>
          <w:lang w:val="sq-AL"/>
        </w:rPr>
        <w:t>7. Meriton Byrhan Siqeca</w:t>
      </w:r>
    </w:p>
    <w:p w:rsidR="004C462C" w:rsidRPr="008F7D41" w:rsidRDefault="004C462C" w:rsidP="004C462C">
      <w:pPr>
        <w:pStyle w:val="Hapesira7"/>
        <w:rPr>
          <w:spacing w:val="-4"/>
          <w:sz w:val="10"/>
          <w:lang w:val="sq-AL"/>
        </w:rPr>
      </w:pPr>
    </w:p>
    <w:p w:rsidR="004C462C" w:rsidRPr="008F7D41" w:rsidRDefault="004C462C" w:rsidP="004C462C">
      <w:pPr>
        <w:pStyle w:val="NeniNr"/>
        <w:keepNext w:val="0"/>
        <w:rPr>
          <w:spacing w:val="-4"/>
          <w:lang w:val="sq-AL"/>
        </w:rPr>
      </w:pPr>
      <w:r w:rsidRPr="008F7D41">
        <w:rPr>
          <w:spacing w:val="-4"/>
          <w:lang w:val="sq-AL"/>
        </w:rPr>
        <w:t>Neni 2</w:t>
      </w:r>
    </w:p>
    <w:p w:rsidR="004C462C" w:rsidRPr="008F7D41" w:rsidRDefault="004C462C" w:rsidP="004C462C">
      <w:pPr>
        <w:pStyle w:val="Hapesira7"/>
        <w:rPr>
          <w:spacing w:val="-4"/>
          <w:lang w:val="sq-AL"/>
        </w:rPr>
      </w:pPr>
    </w:p>
    <w:p w:rsidR="004C462C" w:rsidRPr="008F7D41" w:rsidRDefault="004C462C" w:rsidP="004C462C">
      <w:pPr>
        <w:pStyle w:val="Paragrafi"/>
        <w:rPr>
          <w:spacing w:val="-4"/>
          <w:lang w:val="sq-AL"/>
        </w:rPr>
      </w:pPr>
      <w:r w:rsidRPr="008F7D41">
        <w:rPr>
          <w:spacing w:val="-4"/>
          <w:lang w:val="sq-AL"/>
        </w:rPr>
        <w:t>Ky dekret hyn në fuqi menjëherë.</w:t>
      </w:r>
    </w:p>
    <w:p w:rsidR="004C462C" w:rsidRPr="008F7D41" w:rsidRDefault="004C462C" w:rsidP="004C462C">
      <w:pPr>
        <w:pStyle w:val="Hapesira7"/>
        <w:rPr>
          <w:spacing w:val="-4"/>
          <w:sz w:val="10"/>
          <w:lang w:val="sq-AL"/>
        </w:rPr>
      </w:pPr>
    </w:p>
    <w:p w:rsidR="004C462C" w:rsidRPr="008F7D41" w:rsidRDefault="004C462C" w:rsidP="004C462C">
      <w:pPr>
        <w:pStyle w:val="Paragrafi"/>
        <w:jc w:val="right"/>
        <w:rPr>
          <w:spacing w:val="-4"/>
          <w:lang w:val="sq-AL"/>
        </w:rPr>
      </w:pPr>
      <w:r w:rsidRPr="008F7D41">
        <w:rPr>
          <w:spacing w:val="-4"/>
          <w:lang w:val="sq-AL"/>
        </w:rPr>
        <w:t>PRESIDENTI I REPUBLIKËS SË SHQIPËRISË</w:t>
      </w:r>
    </w:p>
    <w:p w:rsidR="004C462C" w:rsidRPr="008F7D41" w:rsidRDefault="004C462C" w:rsidP="004C462C">
      <w:pPr>
        <w:pStyle w:val="Paragrafi"/>
        <w:jc w:val="right"/>
        <w:rPr>
          <w:b/>
          <w:spacing w:val="-4"/>
          <w:lang w:val="sq-AL"/>
        </w:rPr>
      </w:pPr>
      <w:r w:rsidRPr="008F7D41">
        <w:rPr>
          <w:b/>
          <w:spacing w:val="-4"/>
          <w:lang w:val="sq-AL"/>
        </w:rPr>
        <w:t>Bujar Nishani</w:t>
      </w:r>
    </w:p>
    <w:p w:rsidR="00377CE3" w:rsidRDefault="00377CE3"/>
    <w:sectPr w:rsidR="00377CE3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462C"/>
    <w:rsid w:val="00377CE3"/>
    <w:rsid w:val="004C4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C462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4C462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C462C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4C462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4C462C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4C462C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4C462C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4C462C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4C462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4C462C"/>
    <w:rPr>
      <w:rFonts w:ascii="Garamond" w:eastAsia="MS Mincho" w:hAnsi="Garamond" w:cs="CG Times"/>
      <w:sz w:val="24"/>
      <w:lang w:val="en-GB"/>
    </w:rPr>
  </w:style>
  <w:style w:type="paragraph" w:customStyle="1" w:styleId="Titull-Titull">
    <w:name w:val="Titull-Titull"/>
    <w:basedOn w:val="Paragrafi"/>
    <w:qFormat/>
    <w:rsid w:val="004C462C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4C462C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C462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4C462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C462C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4C462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4C462C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4C462C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4C462C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4C462C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4C462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4C462C"/>
    <w:rPr>
      <w:rFonts w:ascii="Garamond" w:eastAsia="MS Mincho" w:hAnsi="Garamond" w:cs="CG Times"/>
      <w:sz w:val="24"/>
      <w:lang w:val="en-GB"/>
    </w:rPr>
  </w:style>
  <w:style w:type="paragraph" w:customStyle="1" w:styleId="Titull-Titull">
    <w:name w:val="Titull-Titull"/>
    <w:basedOn w:val="Paragrafi"/>
    <w:qFormat/>
    <w:rsid w:val="004C462C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4C462C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2016-05-12T10:11:00Z</dcterms:created>
  <dcterms:modified xsi:type="dcterms:W3CDTF">2016-05-12T10:11:00Z</dcterms:modified>
</cp:coreProperties>
</file>