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20A" w:rsidRPr="00FB6C3D" w:rsidRDefault="00AB620A" w:rsidP="00AB620A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DEKRET</w:t>
      </w:r>
    </w:p>
    <w:p w:rsidR="00AB620A" w:rsidRPr="00FB6C3D" w:rsidRDefault="00AB620A" w:rsidP="00AB620A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Nr. 10090, datë 20.3.2017</w:t>
      </w:r>
    </w:p>
    <w:p w:rsidR="00AB620A" w:rsidRPr="00FB6C3D" w:rsidRDefault="00AB620A" w:rsidP="00AB620A">
      <w:pPr>
        <w:pStyle w:val="Hapesira7"/>
        <w:rPr>
          <w:spacing w:val="-4"/>
          <w:lang w:val="sq-AL"/>
        </w:rPr>
      </w:pPr>
    </w:p>
    <w:p w:rsidR="00AB620A" w:rsidRPr="00FB6C3D" w:rsidRDefault="00AB620A" w:rsidP="00AB620A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PËR DHËNIE TË SHTETËSISË SHQIPTARE</w:t>
      </w:r>
    </w:p>
    <w:p w:rsidR="00AB620A" w:rsidRPr="00FB6C3D" w:rsidRDefault="00AB620A" w:rsidP="00AB620A">
      <w:pPr>
        <w:pStyle w:val="Hapesira7"/>
        <w:rPr>
          <w:spacing w:val="-4"/>
          <w:lang w:val="sq-AL"/>
        </w:rPr>
      </w:pPr>
    </w:p>
    <w:p w:rsidR="00AB620A" w:rsidRPr="00FB6C3D" w:rsidRDefault="00AB620A" w:rsidP="00AB620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Në mbështetje të nenit 92, pika “c” dhe nenit 93 të Kushtetutës, si dhe nenit 9, pika 7, e nenit 20, të ligjit nr. 8389, datë 5.8.1998, “Për shtetësinë shqiptare”, të ndryshuar, bazuar edhe në propozimet e ministrit të Arsimit dhe Sportit,</w:t>
      </w:r>
    </w:p>
    <w:p w:rsidR="00AB620A" w:rsidRPr="00FB6C3D" w:rsidRDefault="00AB620A" w:rsidP="00AB620A">
      <w:pPr>
        <w:pStyle w:val="Hapesira7"/>
        <w:rPr>
          <w:spacing w:val="-4"/>
          <w:lang w:val="sq-AL"/>
        </w:rPr>
      </w:pPr>
    </w:p>
    <w:p w:rsidR="00AB620A" w:rsidRPr="00FB6C3D" w:rsidRDefault="00AB620A" w:rsidP="00AB620A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DEKRETOJ:</w:t>
      </w:r>
    </w:p>
    <w:p w:rsidR="00AB620A" w:rsidRPr="00FB6C3D" w:rsidRDefault="00AB620A" w:rsidP="00AB620A">
      <w:pPr>
        <w:pStyle w:val="Hapesira7"/>
        <w:rPr>
          <w:spacing w:val="-4"/>
          <w:lang w:val="sq-AL"/>
        </w:rPr>
      </w:pPr>
    </w:p>
    <w:p w:rsidR="00AB620A" w:rsidRPr="00FB6C3D" w:rsidRDefault="00AB620A" w:rsidP="00AB620A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Neni 1</w:t>
      </w:r>
    </w:p>
    <w:p w:rsidR="00AB620A" w:rsidRPr="00FB6C3D" w:rsidRDefault="00AB620A" w:rsidP="00AB620A">
      <w:pPr>
        <w:pStyle w:val="Hapesira7"/>
        <w:rPr>
          <w:spacing w:val="-4"/>
          <w:lang w:val="sq-AL"/>
        </w:rPr>
      </w:pPr>
    </w:p>
    <w:p w:rsidR="00AB620A" w:rsidRPr="00FB6C3D" w:rsidRDefault="00AB620A" w:rsidP="00AB620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U jepet shtetësia shqiptare, me kërkesë të tyre, personave të mëposhtëm:</w:t>
      </w:r>
    </w:p>
    <w:p w:rsidR="00AB620A" w:rsidRPr="00FB6C3D" w:rsidRDefault="00AB620A" w:rsidP="00AB620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1. Paolo Giorgio Tramezzani</w:t>
      </w:r>
    </w:p>
    <w:p w:rsidR="00AB620A" w:rsidRPr="00FB6C3D" w:rsidRDefault="00AB620A" w:rsidP="00AB620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2. Alberto Giuseppe Bellè</w:t>
      </w:r>
    </w:p>
    <w:p w:rsidR="00AB620A" w:rsidRPr="00FB6C3D" w:rsidRDefault="00AB620A" w:rsidP="00AB620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3. Çlirim Kemajl Shabani</w:t>
      </w:r>
    </w:p>
    <w:p w:rsidR="00AB620A" w:rsidRPr="00FB6C3D" w:rsidRDefault="00AB620A" w:rsidP="00AB620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4. Elvir Mehdi Maloku</w:t>
      </w:r>
    </w:p>
    <w:p w:rsidR="00AB620A" w:rsidRPr="00FB6C3D" w:rsidRDefault="00AB620A" w:rsidP="00AB620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5. Taulan Fatmir Sulejmanov</w:t>
      </w:r>
    </w:p>
    <w:p w:rsidR="00AB620A" w:rsidRPr="00FB6C3D" w:rsidRDefault="00AB620A" w:rsidP="00AB620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6. Arbenita Remzi Curraj</w:t>
      </w:r>
    </w:p>
    <w:p w:rsidR="00AB620A" w:rsidRPr="00FB6C3D" w:rsidRDefault="00AB620A" w:rsidP="00AB620A">
      <w:pPr>
        <w:pStyle w:val="Hapesira7"/>
        <w:rPr>
          <w:spacing w:val="-4"/>
          <w:lang w:val="sq-AL"/>
        </w:rPr>
      </w:pPr>
    </w:p>
    <w:p w:rsidR="00AB620A" w:rsidRPr="00FB6C3D" w:rsidRDefault="00AB620A" w:rsidP="00AB620A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Neni 2</w:t>
      </w:r>
    </w:p>
    <w:p w:rsidR="00AB620A" w:rsidRPr="00FB6C3D" w:rsidRDefault="00AB620A" w:rsidP="00AB620A">
      <w:pPr>
        <w:pStyle w:val="Hapesira7"/>
        <w:rPr>
          <w:spacing w:val="-4"/>
          <w:lang w:val="sq-AL"/>
        </w:rPr>
      </w:pPr>
    </w:p>
    <w:p w:rsidR="00AB620A" w:rsidRPr="00FB6C3D" w:rsidRDefault="00AB620A" w:rsidP="00AB620A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Ky dekret hyn në fuqi menjëherë.</w:t>
      </w:r>
    </w:p>
    <w:p w:rsidR="00AB620A" w:rsidRPr="00FB6C3D" w:rsidRDefault="00AB620A" w:rsidP="00AB620A">
      <w:pPr>
        <w:pStyle w:val="Hapesira7"/>
        <w:rPr>
          <w:spacing w:val="-4"/>
          <w:lang w:val="sq-AL"/>
        </w:rPr>
      </w:pPr>
    </w:p>
    <w:p w:rsidR="00AB620A" w:rsidRPr="00FB6C3D" w:rsidRDefault="00AB620A" w:rsidP="00AB620A">
      <w:pPr>
        <w:pStyle w:val="Paragrafi"/>
        <w:jc w:val="right"/>
        <w:rPr>
          <w:spacing w:val="-4"/>
          <w:lang w:val="sq-AL"/>
        </w:rPr>
      </w:pPr>
      <w:r w:rsidRPr="00FB6C3D">
        <w:rPr>
          <w:spacing w:val="-4"/>
          <w:lang w:val="sq-AL"/>
        </w:rPr>
        <w:t>PRESIDENTI I REPUBLIKËS SË SHQIPËRISË</w:t>
      </w:r>
    </w:p>
    <w:p w:rsidR="00AB620A" w:rsidRPr="00FB6C3D" w:rsidRDefault="00AB620A" w:rsidP="00AB620A">
      <w:pPr>
        <w:pStyle w:val="Paragrafi"/>
        <w:jc w:val="right"/>
        <w:rPr>
          <w:b/>
          <w:spacing w:val="-4"/>
          <w:lang w:val="sq-AL"/>
        </w:rPr>
      </w:pPr>
      <w:r w:rsidRPr="00FB6C3D">
        <w:rPr>
          <w:b/>
          <w:spacing w:val="-4"/>
          <w:lang w:val="sq-AL"/>
        </w:rPr>
        <w:t>Bujar Nishani</w:t>
      </w:r>
    </w:p>
    <w:p w:rsidR="00AB620A" w:rsidRPr="00FB6C3D" w:rsidRDefault="00AB620A" w:rsidP="00AB620A">
      <w:pPr>
        <w:pStyle w:val="Paragrafi"/>
        <w:rPr>
          <w:spacing w:val="-4"/>
          <w:lang w:val="sq-AL"/>
        </w:rPr>
      </w:pPr>
    </w:p>
    <w:p w:rsidR="00AB620A" w:rsidRPr="00FB6C3D" w:rsidRDefault="00AB620A" w:rsidP="00AB620A">
      <w:pPr>
        <w:pStyle w:val="Paragrafi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DF3"/>
    <w:rsid w:val="004F59B3"/>
    <w:rsid w:val="00AB620A"/>
    <w:rsid w:val="00FD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735092-E6FD-4FF7-8F34-DC5149C6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62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B620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B620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B62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B620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B620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2017-03-31T09:54:00Z</dcterms:created>
  <dcterms:modified xsi:type="dcterms:W3CDTF">2017-03-31T09:54:00Z</dcterms:modified>
</cp:coreProperties>
</file>