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72B" w:rsidRDefault="008B472B" w:rsidP="008B472B">
      <w:pPr>
        <w:pStyle w:val="NeniTitull"/>
        <w:rPr>
          <w:lang w:val="sq-AL"/>
        </w:rPr>
      </w:pPr>
      <w:r>
        <w:rPr>
          <w:lang w:val="sq-AL"/>
        </w:rPr>
        <w:t>DEKRET</w:t>
      </w:r>
    </w:p>
    <w:p w:rsidR="008B472B" w:rsidRDefault="008B472B" w:rsidP="008B472B">
      <w:pPr>
        <w:pStyle w:val="NeniTitull"/>
        <w:rPr>
          <w:lang w:val="sq-AL"/>
        </w:rPr>
      </w:pPr>
      <w:r>
        <w:rPr>
          <w:lang w:val="sq-AL"/>
        </w:rPr>
        <w:t>Nr. 10756, datë 3.4.2018</w:t>
      </w:r>
    </w:p>
    <w:p w:rsidR="008B472B" w:rsidRDefault="008B472B" w:rsidP="008B472B">
      <w:pPr>
        <w:pStyle w:val="Hapesira7"/>
        <w:jc w:val="center"/>
        <w:rPr>
          <w:lang w:val="sq-AL"/>
        </w:rPr>
      </w:pPr>
    </w:p>
    <w:p w:rsidR="008B472B" w:rsidRDefault="008B472B" w:rsidP="008B472B">
      <w:pPr>
        <w:pStyle w:val="NeniTitull"/>
        <w:rPr>
          <w:lang w:val="sq-AL"/>
        </w:rPr>
      </w:pPr>
      <w:r>
        <w:rPr>
          <w:lang w:val="sq-AL"/>
        </w:rPr>
        <w:t>PËR LEJIMIN E LËNIES SË SHTETËSISË SHQIPTARE</w:t>
      </w:r>
    </w:p>
    <w:p w:rsidR="008B472B" w:rsidRDefault="008B472B" w:rsidP="008B472B">
      <w:pPr>
        <w:pStyle w:val="Hapesira7"/>
        <w:jc w:val="left"/>
        <w:rPr>
          <w:lang w:val="sq-AL"/>
        </w:rPr>
      </w:pPr>
    </w:p>
    <w:p w:rsidR="008B472B" w:rsidRDefault="008B472B" w:rsidP="008B472B">
      <w:pPr>
        <w:pStyle w:val="Paragrafi"/>
        <w:rPr>
          <w:lang w:val="sq-AL"/>
        </w:rPr>
      </w:pPr>
      <w:r>
        <w:rPr>
          <w:lang w:val="sq-AL"/>
        </w:rPr>
        <w:t>Në mbështetje të nenit 92, pika “c” dhe nenit 93 të Kushtetutës, si dhe të neneve 15 e 20 të ligjit nr. 8389, datë 5.8.1998, “Për shtetësinë shqiptare”, të ndryshuar, bazuar edhe në propozimin e Ministrisë së Brendshme,</w:t>
      </w:r>
    </w:p>
    <w:p w:rsidR="008B472B" w:rsidRDefault="008B472B" w:rsidP="008B472B">
      <w:pPr>
        <w:pStyle w:val="Hapesira7"/>
        <w:jc w:val="left"/>
        <w:rPr>
          <w:lang w:val="sq-AL"/>
        </w:rPr>
      </w:pPr>
    </w:p>
    <w:p w:rsidR="008B472B" w:rsidRDefault="008B472B" w:rsidP="008B472B">
      <w:pPr>
        <w:pStyle w:val="NeniNr"/>
        <w:rPr>
          <w:lang w:val="sq-AL"/>
        </w:rPr>
      </w:pPr>
      <w:r>
        <w:rPr>
          <w:lang w:val="sq-AL"/>
        </w:rPr>
        <w:t>DEKRETOJ:</w:t>
      </w:r>
    </w:p>
    <w:p w:rsidR="008B472B" w:rsidRDefault="008B472B" w:rsidP="008B472B">
      <w:pPr>
        <w:pStyle w:val="Hapesira7"/>
        <w:jc w:val="center"/>
        <w:rPr>
          <w:lang w:val="sq-AL"/>
        </w:rPr>
      </w:pPr>
    </w:p>
    <w:p w:rsidR="008B472B" w:rsidRDefault="008B472B" w:rsidP="008B472B">
      <w:pPr>
        <w:pStyle w:val="NeniNr"/>
        <w:rPr>
          <w:lang w:val="sq-AL"/>
        </w:rPr>
      </w:pPr>
      <w:r>
        <w:rPr>
          <w:lang w:val="sq-AL"/>
        </w:rPr>
        <w:t>Neni 1</w:t>
      </w:r>
    </w:p>
    <w:p w:rsidR="008B472B" w:rsidRDefault="008B472B" w:rsidP="008B472B">
      <w:pPr>
        <w:pStyle w:val="Hapesira7"/>
        <w:jc w:val="left"/>
        <w:rPr>
          <w:sz w:val="12"/>
          <w:lang w:val="sq-AL"/>
        </w:rPr>
      </w:pPr>
    </w:p>
    <w:p w:rsidR="008B472B" w:rsidRDefault="008B472B" w:rsidP="008B472B">
      <w:pPr>
        <w:pStyle w:val="Paragrafi"/>
        <w:rPr>
          <w:lang w:val="sq-AL"/>
        </w:rPr>
      </w:pPr>
      <w:r>
        <w:rPr>
          <w:lang w:val="sq-AL"/>
        </w:rPr>
        <w:t>U lejohet lënia e shtetësisë shqiptare, me kërkesë të tyre, personave të mëposhtëm:</w:t>
      </w:r>
    </w:p>
    <w:p w:rsidR="008B472B" w:rsidRDefault="008B472B" w:rsidP="008B472B">
      <w:pPr>
        <w:pStyle w:val="Paragrafi"/>
        <w:rPr>
          <w:lang w:val="sq-AL"/>
        </w:rPr>
      </w:pPr>
      <w:r>
        <w:rPr>
          <w:lang w:val="sq-AL"/>
        </w:rPr>
        <w:t>1. Artenis Etëhem Islamaj</w:t>
      </w:r>
    </w:p>
    <w:p w:rsidR="008B472B" w:rsidRDefault="008B472B" w:rsidP="008B472B">
      <w:pPr>
        <w:pStyle w:val="Paragrafi"/>
        <w:rPr>
          <w:lang w:val="sq-AL"/>
        </w:rPr>
      </w:pPr>
      <w:r>
        <w:rPr>
          <w:lang w:val="sq-AL"/>
        </w:rPr>
        <w:t>2. Uliks (Lulzim) Stanko Ajković (Hajkoja)</w:t>
      </w:r>
    </w:p>
    <w:p w:rsidR="008B472B" w:rsidRDefault="008B472B" w:rsidP="008B472B">
      <w:pPr>
        <w:pStyle w:val="Paragrafi"/>
        <w:rPr>
          <w:lang w:val="sq-AL"/>
        </w:rPr>
      </w:pPr>
      <w:r>
        <w:rPr>
          <w:lang w:val="sq-AL"/>
        </w:rPr>
        <w:t>3. Nada Vaso Ajković (Nikolla)</w:t>
      </w:r>
    </w:p>
    <w:p w:rsidR="008B472B" w:rsidRDefault="008B472B" w:rsidP="008B472B">
      <w:pPr>
        <w:pStyle w:val="Paragrafi"/>
        <w:rPr>
          <w:lang w:val="sq-AL"/>
        </w:rPr>
      </w:pPr>
      <w:r>
        <w:rPr>
          <w:lang w:val="sq-AL"/>
        </w:rPr>
        <w:t>4. Milijana (Mila) Rade Ajković (Pambuku)</w:t>
      </w:r>
    </w:p>
    <w:p w:rsidR="008B472B" w:rsidRDefault="008B472B" w:rsidP="008B472B">
      <w:pPr>
        <w:pStyle w:val="Paragrafi"/>
        <w:rPr>
          <w:lang w:val="sq-AL"/>
        </w:rPr>
      </w:pPr>
      <w:r>
        <w:rPr>
          <w:lang w:val="sq-AL"/>
        </w:rPr>
        <w:t>5. Krsto (Kastriot) Leko Matanović (Savoja)</w:t>
      </w:r>
    </w:p>
    <w:p w:rsidR="008B472B" w:rsidRDefault="008B472B" w:rsidP="008B472B">
      <w:pPr>
        <w:pStyle w:val="Paragrafi"/>
        <w:rPr>
          <w:lang w:val="sq-AL"/>
        </w:rPr>
      </w:pPr>
      <w:r>
        <w:rPr>
          <w:lang w:val="sq-AL"/>
        </w:rPr>
        <w:t>6. Milijana Millan Matanović (Musoja)</w:t>
      </w:r>
    </w:p>
    <w:p w:rsidR="008B472B" w:rsidRDefault="008B472B" w:rsidP="008B472B">
      <w:pPr>
        <w:pStyle w:val="Paragrafi"/>
        <w:rPr>
          <w:lang w:val="sq-AL"/>
        </w:rPr>
      </w:pPr>
      <w:r>
        <w:rPr>
          <w:lang w:val="sq-AL"/>
        </w:rPr>
        <w:t>7. Miron Kostandin Tarushi</w:t>
      </w:r>
    </w:p>
    <w:p w:rsidR="008B472B" w:rsidRDefault="008B472B" w:rsidP="008B472B">
      <w:pPr>
        <w:pStyle w:val="Paragrafi"/>
        <w:rPr>
          <w:lang w:val="sq-AL"/>
        </w:rPr>
      </w:pPr>
      <w:r>
        <w:rPr>
          <w:lang w:val="sq-AL"/>
        </w:rPr>
        <w:t>8. Sokol Hasaf Nuri</w:t>
      </w:r>
    </w:p>
    <w:p w:rsidR="008B472B" w:rsidRDefault="008B472B" w:rsidP="008B472B">
      <w:pPr>
        <w:pStyle w:val="Paragrafi"/>
        <w:rPr>
          <w:lang w:val="sq-AL"/>
        </w:rPr>
      </w:pPr>
      <w:r>
        <w:rPr>
          <w:lang w:val="sq-AL"/>
        </w:rPr>
        <w:t>9. Olsi Gjergji Dhami</w:t>
      </w:r>
    </w:p>
    <w:p w:rsidR="008B472B" w:rsidRDefault="008B472B" w:rsidP="008B472B">
      <w:pPr>
        <w:pStyle w:val="Paragrafi"/>
        <w:rPr>
          <w:lang w:val="sq-AL"/>
        </w:rPr>
      </w:pPr>
      <w:r>
        <w:rPr>
          <w:lang w:val="sq-AL"/>
        </w:rPr>
        <w:t>10. Elgeta Nazër Sulejmani</w:t>
      </w:r>
    </w:p>
    <w:p w:rsidR="008B472B" w:rsidRDefault="008B472B" w:rsidP="008B472B">
      <w:pPr>
        <w:pStyle w:val="Paragrafi"/>
        <w:rPr>
          <w:lang w:val="sq-AL"/>
        </w:rPr>
      </w:pPr>
      <w:r>
        <w:rPr>
          <w:lang w:val="sq-AL"/>
        </w:rPr>
        <w:t>11. Erlin Hysen Nina</w:t>
      </w:r>
    </w:p>
    <w:p w:rsidR="008B472B" w:rsidRDefault="008B472B" w:rsidP="008B472B">
      <w:pPr>
        <w:pStyle w:val="Paragrafi"/>
        <w:rPr>
          <w:lang w:val="sq-AL"/>
        </w:rPr>
      </w:pPr>
      <w:r>
        <w:rPr>
          <w:lang w:val="sq-AL"/>
        </w:rPr>
        <w:t>12. Ylli Sabri Xhelilaj</w:t>
      </w:r>
    </w:p>
    <w:p w:rsidR="008B472B" w:rsidRDefault="008B472B" w:rsidP="008B472B">
      <w:pPr>
        <w:pStyle w:val="Paragrafi"/>
        <w:rPr>
          <w:lang w:val="sq-AL"/>
        </w:rPr>
      </w:pPr>
      <w:r>
        <w:rPr>
          <w:lang w:val="sq-AL"/>
        </w:rPr>
        <w:t>13. Mimoza Minella Xhelilaj (Tzelilai/ Merkuri)</w:t>
      </w:r>
    </w:p>
    <w:p w:rsidR="008B472B" w:rsidRDefault="008B472B" w:rsidP="008B472B">
      <w:pPr>
        <w:pStyle w:val="Paragrafi"/>
        <w:rPr>
          <w:lang w:val="sq-AL"/>
        </w:rPr>
      </w:pPr>
      <w:r>
        <w:rPr>
          <w:lang w:val="sq-AL"/>
        </w:rPr>
        <w:t>14. Ines Agim Balla</w:t>
      </w:r>
    </w:p>
    <w:p w:rsidR="008B472B" w:rsidRDefault="008B472B" w:rsidP="008B472B">
      <w:pPr>
        <w:pStyle w:val="Paragrafi"/>
        <w:rPr>
          <w:lang w:val="sq-AL"/>
        </w:rPr>
      </w:pPr>
      <w:r>
        <w:rPr>
          <w:lang w:val="sq-AL"/>
        </w:rPr>
        <w:t>15. Alexander Edion Cenko</w:t>
      </w:r>
    </w:p>
    <w:p w:rsidR="008B472B" w:rsidRDefault="008B472B" w:rsidP="008B472B">
      <w:pPr>
        <w:pStyle w:val="Paragrafi"/>
        <w:rPr>
          <w:lang w:val="sq-AL"/>
        </w:rPr>
      </w:pPr>
      <w:r>
        <w:rPr>
          <w:lang w:val="sq-AL"/>
        </w:rPr>
        <w:t>16. Lea Edion Cenko</w:t>
      </w:r>
    </w:p>
    <w:p w:rsidR="008B472B" w:rsidRDefault="008B472B" w:rsidP="008B472B">
      <w:pPr>
        <w:pStyle w:val="Paragrafi"/>
        <w:rPr>
          <w:lang w:val="sq-AL"/>
        </w:rPr>
      </w:pPr>
      <w:r>
        <w:rPr>
          <w:lang w:val="sq-AL"/>
        </w:rPr>
        <w:t>17. Denisa Luan Guri</w:t>
      </w:r>
    </w:p>
    <w:p w:rsidR="008B472B" w:rsidRDefault="008B472B" w:rsidP="008B472B">
      <w:pPr>
        <w:pStyle w:val="Paragrafi"/>
        <w:rPr>
          <w:lang w:val="sq-AL"/>
        </w:rPr>
      </w:pPr>
      <w:r>
        <w:rPr>
          <w:lang w:val="sq-AL"/>
        </w:rPr>
        <w:t>18. Aida Shefqet Pengili-Grotkowsky (Pengili)</w:t>
      </w:r>
    </w:p>
    <w:p w:rsidR="008B472B" w:rsidRDefault="008B472B" w:rsidP="008B472B">
      <w:pPr>
        <w:pStyle w:val="Paragrafi"/>
        <w:rPr>
          <w:lang w:val="sq-AL"/>
        </w:rPr>
      </w:pPr>
      <w:r>
        <w:rPr>
          <w:lang w:val="sq-AL"/>
        </w:rPr>
        <w:t>19. Valbona Martin Kuka (Malçi/Malci)</w:t>
      </w:r>
    </w:p>
    <w:p w:rsidR="008B472B" w:rsidRDefault="008B472B" w:rsidP="008B472B">
      <w:pPr>
        <w:pStyle w:val="Paragrafi"/>
        <w:rPr>
          <w:lang w:val="sq-AL"/>
        </w:rPr>
      </w:pPr>
      <w:r>
        <w:rPr>
          <w:lang w:val="sq-AL"/>
        </w:rPr>
        <w:t>20. Jenny Arben Kuka</w:t>
      </w:r>
    </w:p>
    <w:p w:rsidR="008B472B" w:rsidRDefault="008B472B" w:rsidP="008B472B">
      <w:pPr>
        <w:pStyle w:val="Hapesira7"/>
        <w:jc w:val="left"/>
        <w:rPr>
          <w:sz w:val="12"/>
          <w:lang w:val="sq-AL"/>
        </w:rPr>
      </w:pPr>
    </w:p>
    <w:p w:rsidR="008B472B" w:rsidRDefault="008B472B" w:rsidP="008B472B">
      <w:pPr>
        <w:pStyle w:val="NeniNr"/>
        <w:rPr>
          <w:lang w:val="sq-AL"/>
        </w:rPr>
      </w:pPr>
      <w:r>
        <w:rPr>
          <w:lang w:val="sq-AL"/>
        </w:rPr>
        <w:t>Neni 2</w:t>
      </w:r>
    </w:p>
    <w:p w:rsidR="008B472B" w:rsidRDefault="008B472B" w:rsidP="008B472B">
      <w:pPr>
        <w:pStyle w:val="Hapesira7"/>
        <w:jc w:val="left"/>
        <w:rPr>
          <w:sz w:val="12"/>
          <w:lang w:val="sq-AL"/>
        </w:rPr>
      </w:pPr>
    </w:p>
    <w:p w:rsidR="008B472B" w:rsidRDefault="008B472B" w:rsidP="008B472B">
      <w:pPr>
        <w:pStyle w:val="Paragrafi"/>
        <w:rPr>
          <w:lang w:val="sq-AL"/>
        </w:rPr>
      </w:pPr>
      <w:r>
        <w:rPr>
          <w:lang w:val="sq-AL"/>
        </w:rPr>
        <w:t>Ky dekret hyn në fuqi menjëherë.</w:t>
      </w:r>
    </w:p>
    <w:p w:rsidR="008B472B" w:rsidRDefault="008B472B" w:rsidP="008B472B">
      <w:pPr>
        <w:pStyle w:val="Hapesira7"/>
        <w:jc w:val="left"/>
        <w:rPr>
          <w:lang w:val="sq-AL"/>
        </w:rPr>
      </w:pPr>
    </w:p>
    <w:p w:rsidR="008B472B" w:rsidRDefault="008B472B" w:rsidP="008B472B">
      <w:pPr>
        <w:pStyle w:val="Paragrafi"/>
        <w:jc w:val="right"/>
        <w:rPr>
          <w:lang w:val="sq-AL"/>
        </w:rPr>
      </w:pPr>
      <w:r>
        <w:rPr>
          <w:lang w:val="sq-AL"/>
        </w:rPr>
        <w:t>PRESIDENTI I REPUBLIKËS SË SHQIPËRISË</w:t>
      </w:r>
    </w:p>
    <w:p w:rsidR="008B472B" w:rsidRDefault="008B472B" w:rsidP="008B472B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Ilir Meta</w:t>
      </w:r>
    </w:p>
    <w:p w:rsidR="00534816" w:rsidRDefault="00534816">
      <w:bookmarkStart w:id="0" w:name="_GoBack"/>
      <w:bookmarkEnd w:id="0"/>
    </w:p>
    <w:sectPr w:rsidR="005348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72B"/>
    <w:rsid w:val="00534816"/>
    <w:rsid w:val="008B4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55D252-7B9D-404A-BFCE-BE720B43E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B472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8B472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8B472B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B472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B472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8B472B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16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936</Characters>
  <Application>Microsoft Office Word</Application>
  <DocSecurity>0</DocSecurity>
  <Lines>7</Lines>
  <Paragraphs>2</Paragraphs>
  <ScaleCrop>false</ScaleCrop>
  <Company/>
  <LinksUpToDate>false</LinksUpToDate>
  <CharactersWithSpaces>1098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2018-04-19T14:34:00Z</dcterms:created>
  <dcterms:modified xsi:type="dcterms:W3CDTF">2018-04-19T14:34:00Z</dcterms:modified>
</cp:coreProperties>
</file>