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58F" w:rsidRDefault="0020058F" w:rsidP="0020058F">
      <w:pPr>
        <w:pStyle w:val="NeniTitull"/>
        <w:keepNext w:val="0"/>
        <w:rPr>
          <w:spacing w:val="-4"/>
          <w:lang w:val="sq-AL" w:eastAsia="en-GB"/>
        </w:rPr>
      </w:pPr>
      <w:r>
        <w:rPr>
          <w:spacing w:val="-4"/>
          <w:lang w:val="sq-AL" w:eastAsia="en-GB"/>
        </w:rPr>
        <w:t>DEKRET</w:t>
      </w:r>
    </w:p>
    <w:p w:rsidR="0020058F" w:rsidRDefault="0020058F" w:rsidP="0020058F">
      <w:pPr>
        <w:pStyle w:val="NeniTitull"/>
        <w:keepNext w:val="0"/>
        <w:rPr>
          <w:spacing w:val="-4"/>
          <w:lang w:val="sq-AL" w:eastAsia="en-GB"/>
        </w:rPr>
      </w:pPr>
      <w:r>
        <w:rPr>
          <w:spacing w:val="-4"/>
          <w:lang w:val="sq-AL" w:eastAsia="en-GB"/>
        </w:rPr>
        <w:t>Nr. 10787, datë 18.5.2018</w:t>
      </w:r>
    </w:p>
    <w:p w:rsidR="0020058F" w:rsidRDefault="0020058F" w:rsidP="0020058F">
      <w:pPr>
        <w:pStyle w:val="NeniTitull"/>
        <w:keepNext w:val="0"/>
        <w:rPr>
          <w:spacing w:val="-4"/>
          <w:sz w:val="14"/>
          <w:lang w:val="sq-AL" w:eastAsia="en-GB"/>
        </w:rPr>
      </w:pPr>
    </w:p>
    <w:p w:rsidR="0020058F" w:rsidRDefault="0020058F" w:rsidP="0020058F">
      <w:pPr>
        <w:pStyle w:val="NeniTitull"/>
        <w:keepNext w:val="0"/>
        <w:rPr>
          <w:spacing w:val="-4"/>
          <w:lang w:val="sq-AL" w:eastAsia="en-GB"/>
        </w:rPr>
      </w:pPr>
      <w:r>
        <w:rPr>
          <w:spacing w:val="-4"/>
          <w:lang w:val="sq-AL" w:eastAsia="en-GB"/>
        </w:rPr>
        <w:t>PËR DHËNIE TË SHTETËSISË SHQIPTARE</w:t>
      </w:r>
    </w:p>
    <w:p w:rsidR="0020058F" w:rsidRDefault="0020058F" w:rsidP="0020058F">
      <w:pPr>
        <w:pStyle w:val="Paragrafi"/>
        <w:rPr>
          <w:spacing w:val="-4"/>
          <w:sz w:val="14"/>
          <w:lang w:val="sq-AL" w:eastAsia="en-GB"/>
        </w:rPr>
      </w:pPr>
    </w:p>
    <w:p w:rsidR="0020058F" w:rsidRDefault="0020058F" w:rsidP="0020058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92, pika “c” dhe nenit 93 të Kushtetutës, si dhe nenit 9 e nenit 20, të ligjit nr. 8389, datë 5.8.1998, “Për shtetësinë shqiptare”, të ndryshuar, bazuar edhe në propozimin e Ministrisë së Brendshme</w:t>
      </w:r>
    </w:p>
    <w:p w:rsidR="0020058F" w:rsidRDefault="0020058F" w:rsidP="0020058F">
      <w:pPr>
        <w:pStyle w:val="Paragrafi"/>
        <w:rPr>
          <w:spacing w:val="-4"/>
          <w:sz w:val="14"/>
          <w:lang w:val="sq-AL"/>
        </w:rPr>
      </w:pPr>
    </w:p>
    <w:p w:rsidR="0020058F" w:rsidRDefault="0020058F" w:rsidP="0020058F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DEKRETOJ:</w:t>
      </w:r>
    </w:p>
    <w:p w:rsidR="0020058F" w:rsidRDefault="0020058F" w:rsidP="0020058F">
      <w:pPr>
        <w:pStyle w:val="NeniNr"/>
        <w:keepNext w:val="0"/>
        <w:rPr>
          <w:spacing w:val="-4"/>
          <w:sz w:val="14"/>
          <w:lang w:val="sq-AL"/>
        </w:rPr>
      </w:pPr>
    </w:p>
    <w:p w:rsidR="0020058F" w:rsidRDefault="0020058F" w:rsidP="0020058F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Neni 1</w:t>
      </w:r>
    </w:p>
    <w:p w:rsidR="0020058F" w:rsidRDefault="0020058F" w:rsidP="0020058F">
      <w:pPr>
        <w:pStyle w:val="Paragrafi"/>
        <w:rPr>
          <w:spacing w:val="-4"/>
          <w:sz w:val="14"/>
          <w:lang w:val="sq-AL"/>
        </w:rPr>
      </w:pPr>
    </w:p>
    <w:p w:rsidR="0020058F" w:rsidRDefault="0020058F" w:rsidP="0020058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U jepet shtetësia shqiptare, me kërkesë të tyre, personave të mëposhtëm:</w:t>
      </w:r>
    </w:p>
    <w:p w:rsidR="0020058F" w:rsidRDefault="0020058F" w:rsidP="0020058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Menybe (Menibe) Fahri Lluka (Gjikolli)</w:t>
      </w:r>
    </w:p>
    <w:p w:rsidR="0020058F" w:rsidRDefault="0020058F" w:rsidP="0020058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Arbnora Ekrem Dobroshi (Lluka)</w:t>
      </w:r>
    </w:p>
    <w:p w:rsidR="0020058F" w:rsidRDefault="0020058F" w:rsidP="0020058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Jeta Ekrem Lluka</w:t>
      </w:r>
    </w:p>
    <w:p w:rsidR="0020058F" w:rsidRDefault="0020058F" w:rsidP="0020058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Korab Ekrem Lluka</w:t>
      </w:r>
    </w:p>
    <w:p w:rsidR="0020058F" w:rsidRDefault="0020058F" w:rsidP="0020058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Faruk Dursun Doğan</w:t>
      </w:r>
    </w:p>
    <w:p w:rsidR="0020058F" w:rsidRDefault="0020058F" w:rsidP="0020058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Dilek Halil Doğan</w:t>
      </w:r>
    </w:p>
    <w:p w:rsidR="0020058F" w:rsidRDefault="0020058F" w:rsidP="0020058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7. Leonard Sejfedin Bakalli</w:t>
      </w:r>
    </w:p>
    <w:p w:rsidR="0020058F" w:rsidRDefault="0020058F" w:rsidP="0020058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8. Bukurije Zijo Gjonbalaj</w:t>
      </w:r>
    </w:p>
    <w:p w:rsidR="0020058F" w:rsidRDefault="0020058F" w:rsidP="0020058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9. Mehmet Al</w:t>
      </w:r>
      <w:r w:rsidR="0024036E">
        <w:rPr>
          <w:spacing w:val="-4"/>
          <w:lang w:val="sq-AL"/>
        </w:rPr>
        <w:t>i</w:t>
      </w:r>
      <w:bookmarkStart w:id="0" w:name="_GoBack"/>
      <w:bookmarkEnd w:id="0"/>
      <w:r>
        <w:rPr>
          <w:spacing w:val="-4"/>
          <w:lang w:val="sq-AL"/>
        </w:rPr>
        <w:t xml:space="preserve"> Kavuk</w:t>
      </w:r>
    </w:p>
    <w:p w:rsidR="0020058F" w:rsidRDefault="0020058F" w:rsidP="0020058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10. Ardian Shaban Kurtaj</w:t>
      </w:r>
    </w:p>
    <w:p w:rsidR="0020058F" w:rsidRDefault="0020058F" w:rsidP="0020058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11. Bahtjar Hamdi Shala</w:t>
      </w:r>
    </w:p>
    <w:p w:rsidR="0020058F" w:rsidRDefault="0020058F" w:rsidP="0020058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12. Arbresha Mustafa Hysa (Selimi)</w:t>
      </w:r>
    </w:p>
    <w:p w:rsidR="0020058F" w:rsidRDefault="0020058F" w:rsidP="0020058F">
      <w:pPr>
        <w:pStyle w:val="Paragrafi"/>
        <w:rPr>
          <w:spacing w:val="-4"/>
          <w:sz w:val="14"/>
          <w:lang w:val="sq-AL"/>
        </w:rPr>
      </w:pPr>
    </w:p>
    <w:p w:rsidR="0020058F" w:rsidRDefault="0020058F" w:rsidP="0020058F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Neni 2</w:t>
      </w:r>
    </w:p>
    <w:p w:rsidR="0020058F" w:rsidRDefault="0020058F" w:rsidP="0020058F">
      <w:pPr>
        <w:pStyle w:val="Paragrafi"/>
        <w:rPr>
          <w:spacing w:val="-4"/>
          <w:sz w:val="14"/>
          <w:lang w:val="sq-AL"/>
        </w:rPr>
      </w:pPr>
    </w:p>
    <w:p w:rsidR="0020058F" w:rsidRDefault="0020058F" w:rsidP="0020058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dekret hyn në fuqi menjëherë.</w:t>
      </w:r>
    </w:p>
    <w:p w:rsidR="0020058F" w:rsidRDefault="0020058F" w:rsidP="0020058F">
      <w:pPr>
        <w:pStyle w:val="Paragrafi"/>
        <w:rPr>
          <w:spacing w:val="-4"/>
          <w:sz w:val="16"/>
          <w:lang w:val="sq-AL"/>
        </w:rPr>
      </w:pPr>
    </w:p>
    <w:p w:rsidR="0020058F" w:rsidRDefault="0020058F" w:rsidP="0020058F">
      <w:pPr>
        <w:pStyle w:val="AUTORITETI"/>
        <w:rPr>
          <w:spacing w:val="-4"/>
          <w:lang w:val="sq-AL" w:eastAsia="en-GB"/>
        </w:rPr>
      </w:pPr>
      <w:r>
        <w:rPr>
          <w:spacing w:val="-4"/>
          <w:lang w:val="sq-AL" w:eastAsia="en-GB"/>
        </w:rPr>
        <w:t xml:space="preserve">Presidenti i Republikës </w:t>
      </w:r>
    </w:p>
    <w:p w:rsidR="0020058F" w:rsidRDefault="0020058F" w:rsidP="0020058F">
      <w:pPr>
        <w:pStyle w:val="AUTORITETI"/>
        <w:rPr>
          <w:spacing w:val="-4"/>
          <w:lang w:val="sq-AL" w:eastAsia="en-GB"/>
        </w:rPr>
      </w:pPr>
      <w:r>
        <w:rPr>
          <w:spacing w:val="-4"/>
          <w:lang w:val="sq-AL" w:eastAsia="en-GB"/>
        </w:rPr>
        <w:t>së Shqipërisë</w:t>
      </w:r>
    </w:p>
    <w:p w:rsidR="0020058F" w:rsidRDefault="0020058F" w:rsidP="0020058F">
      <w:pPr>
        <w:pStyle w:val="AutoritetiEmer"/>
        <w:rPr>
          <w:spacing w:val="-4"/>
          <w:lang w:val="sq-AL" w:eastAsia="en-GB"/>
        </w:rPr>
      </w:pPr>
      <w:r>
        <w:rPr>
          <w:spacing w:val="-4"/>
          <w:lang w:val="sq-AL" w:eastAsia="en-GB"/>
        </w:rPr>
        <w:t>Ilir Meta</w:t>
      </w:r>
    </w:p>
    <w:p w:rsidR="0025655E" w:rsidRDefault="0025655E"/>
    <w:sectPr w:rsidR="002565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58F"/>
    <w:rsid w:val="0020058F"/>
    <w:rsid w:val="0024036E"/>
    <w:rsid w:val="00256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20058F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20058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20058F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20058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0058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0058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0058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">
    <w:name w:val="AUTORITETI"/>
    <w:basedOn w:val="Paragrafi"/>
    <w:qFormat/>
    <w:rsid w:val="0020058F"/>
    <w:pPr>
      <w:ind w:firstLine="0"/>
      <w:jc w:val="right"/>
    </w:pPr>
    <w:rPr>
      <w:rFonts w:cs="Times New Roman"/>
      <w:caps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20058F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20058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20058F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20058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0058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0058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0058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">
    <w:name w:val="AUTORITETI"/>
    <w:basedOn w:val="Paragrafi"/>
    <w:qFormat/>
    <w:rsid w:val="0020058F"/>
    <w:pPr>
      <w:ind w:firstLine="0"/>
      <w:jc w:val="right"/>
    </w:pPr>
    <w:rPr>
      <w:rFonts w:cs="Times New Roman"/>
      <w:cap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678</Characters>
  <Application>Microsoft Office Word</Application>
  <DocSecurity>0</DocSecurity>
  <Lines>5</Lines>
  <Paragraphs>1</Paragraphs>
  <ScaleCrop>false</ScaleCrop>
  <Company/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Jorina Kryeziu</cp:lastModifiedBy>
  <cp:revision>2</cp:revision>
  <dcterms:created xsi:type="dcterms:W3CDTF">2018-05-30T09:49:00Z</dcterms:created>
  <dcterms:modified xsi:type="dcterms:W3CDTF">2018-05-30T12:33:00Z</dcterms:modified>
</cp:coreProperties>
</file>