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530" w:rsidRDefault="00D45530" w:rsidP="00D45530">
      <w:pPr>
        <w:pStyle w:val="NeniTitull"/>
        <w:rPr>
          <w:lang w:val="sq-AL"/>
        </w:rPr>
      </w:pPr>
      <w:r>
        <w:rPr>
          <w:lang w:val="sq-AL"/>
        </w:rPr>
        <w:t>DEKRET</w:t>
      </w:r>
    </w:p>
    <w:p w:rsidR="00D45530" w:rsidRDefault="00D45530" w:rsidP="00D45530">
      <w:pPr>
        <w:pStyle w:val="NeniTitull"/>
        <w:rPr>
          <w:lang w:val="sq-AL"/>
        </w:rPr>
      </w:pPr>
      <w:r>
        <w:rPr>
          <w:lang w:val="sq-AL"/>
        </w:rPr>
        <w:t>Nr. 10927, datë 5.11.2018</w:t>
      </w:r>
    </w:p>
    <w:p w:rsidR="00D45530" w:rsidRDefault="00D45530" w:rsidP="00D45530">
      <w:pPr>
        <w:pStyle w:val="Hapesira7"/>
        <w:rPr>
          <w:lang w:val="sq-AL"/>
        </w:rPr>
      </w:pPr>
    </w:p>
    <w:p w:rsidR="00D45530" w:rsidRDefault="00D45530" w:rsidP="00D45530">
      <w:pPr>
        <w:pStyle w:val="NeniTitull"/>
        <w:rPr>
          <w:lang w:val="sq-AL"/>
        </w:rPr>
      </w:pPr>
      <w:r>
        <w:rPr>
          <w:lang w:val="sq-AL"/>
        </w:rPr>
        <w:t>PËR DHËNIE TË SHTETËSISË SHQIPTARE</w:t>
      </w:r>
    </w:p>
    <w:p w:rsidR="00D45530" w:rsidRDefault="00D45530" w:rsidP="00D45530">
      <w:pPr>
        <w:pStyle w:val="Hapesira7"/>
        <w:rPr>
          <w:spacing w:val="-4"/>
          <w:sz w:val="12"/>
          <w:lang w:val="sq-AL"/>
        </w:rPr>
      </w:pPr>
    </w:p>
    <w:p w:rsidR="00D45530" w:rsidRDefault="00D45530" w:rsidP="00D4553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92, pika “c”, dhe nenit 93, të Kushtetutës, si dhe nenit 9, pika 7, e nenit 20, të ligjit nr. 8389, datë 5.8.1998, “Për shtetësinë shqiptare”, të ndryshuar, </w:t>
      </w:r>
    </w:p>
    <w:p w:rsidR="00D45530" w:rsidRDefault="00D45530" w:rsidP="00D45530">
      <w:pPr>
        <w:pStyle w:val="Hapesira7"/>
        <w:rPr>
          <w:spacing w:val="-4"/>
          <w:lang w:val="sq-AL"/>
        </w:rPr>
      </w:pPr>
    </w:p>
    <w:p w:rsidR="00D45530" w:rsidRDefault="00D45530" w:rsidP="00D4553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D45530" w:rsidRDefault="00D45530" w:rsidP="00D45530">
      <w:pPr>
        <w:pStyle w:val="Hapesira7"/>
        <w:rPr>
          <w:spacing w:val="-4"/>
          <w:sz w:val="10"/>
          <w:lang w:val="sq-AL"/>
        </w:rPr>
      </w:pPr>
    </w:p>
    <w:p w:rsidR="00D45530" w:rsidRDefault="00D45530" w:rsidP="00D4553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D45530" w:rsidRDefault="00D45530" w:rsidP="00D45530">
      <w:pPr>
        <w:pStyle w:val="Hapesira7"/>
        <w:rPr>
          <w:spacing w:val="-4"/>
          <w:lang w:val="sq-AL"/>
        </w:rPr>
      </w:pPr>
    </w:p>
    <w:p w:rsidR="00D45530" w:rsidRDefault="00D45530" w:rsidP="00D4553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 jepet shtetësia shqiptare, me kërkesë të tij, personit të mëposhtëm:</w:t>
      </w:r>
    </w:p>
    <w:p w:rsidR="00D45530" w:rsidRDefault="00D45530" w:rsidP="00D4553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Jeanine Eliane Marize Sylviane Raoul Eucher Goutran Girault (Muselier)</w:t>
      </w:r>
    </w:p>
    <w:p w:rsidR="00D45530" w:rsidRDefault="00D45530" w:rsidP="00D45530">
      <w:pPr>
        <w:pStyle w:val="Hapesira7"/>
        <w:rPr>
          <w:spacing w:val="-4"/>
          <w:lang w:val="sq-AL"/>
        </w:rPr>
      </w:pPr>
    </w:p>
    <w:p w:rsidR="00D45530" w:rsidRDefault="00D45530" w:rsidP="00D4553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D45530" w:rsidRDefault="00D45530" w:rsidP="00D45530">
      <w:pPr>
        <w:pStyle w:val="Hapesira7"/>
        <w:rPr>
          <w:spacing w:val="-4"/>
          <w:lang w:val="sq-AL"/>
        </w:rPr>
      </w:pPr>
    </w:p>
    <w:p w:rsidR="00D45530" w:rsidRDefault="00D45530" w:rsidP="00D4553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D45530" w:rsidRDefault="00D45530" w:rsidP="00D45530">
      <w:pPr>
        <w:pStyle w:val="Hapesira7"/>
        <w:rPr>
          <w:spacing w:val="-4"/>
          <w:lang w:val="sq-AL"/>
        </w:rPr>
      </w:pPr>
    </w:p>
    <w:p w:rsidR="00D45530" w:rsidRDefault="00D45530" w:rsidP="00D4553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PRESIDENTI I REPUBLIKËS </w:t>
      </w:r>
    </w:p>
    <w:p w:rsidR="00D45530" w:rsidRDefault="00D45530" w:rsidP="00D4553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SË SHQIPËRISË</w:t>
      </w:r>
    </w:p>
    <w:p w:rsidR="00D45530" w:rsidRDefault="00D45530" w:rsidP="00D4553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A34503" w:rsidRDefault="00A34503">
      <w:bookmarkStart w:id="0" w:name="_GoBack"/>
      <w:bookmarkEnd w:id="0"/>
    </w:p>
    <w:sectPr w:rsidR="00A345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D4D"/>
    <w:rsid w:val="00A34503"/>
    <w:rsid w:val="00B03D4D"/>
    <w:rsid w:val="00D4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8E732B-8627-4FD0-B7C7-2458A1668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4553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455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4553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4553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4553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455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4553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5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2018-11-16T12:52:00Z</dcterms:created>
  <dcterms:modified xsi:type="dcterms:W3CDTF">2018-11-16T12:52:00Z</dcterms:modified>
</cp:coreProperties>
</file>