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6C6" w:rsidRPr="00F014E5" w:rsidRDefault="00EE16C6" w:rsidP="00EE16C6">
      <w:pPr>
        <w:pStyle w:val="NeniTitull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DEKRET</w:t>
      </w:r>
    </w:p>
    <w:p w:rsidR="00EE16C6" w:rsidRPr="00F014E5" w:rsidRDefault="00EE16C6" w:rsidP="00EE16C6">
      <w:pPr>
        <w:pStyle w:val="NeniTitull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Nr. </w:t>
      </w:r>
      <w:bookmarkStart w:id="0" w:name="_GoBack"/>
      <w:r w:rsidRPr="00F014E5">
        <w:rPr>
          <w:spacing w:val="-4"/>
          <w:lang w:val="sq-AL"/>
        </w:rPr>
        <w:t>10953, datë 15.11.2018</w:t>
      </w:r>
      <w:bookmarkEnd w:id="0"/>
    </w:p>
    <w:p w:rsidR="00EE16C6" w:rsidRPr="00F014E5" w:rsidRDefault="00EE16C6" w:rsidP="00EE16C6">
      <w:pPr>
        <w:pStyle w:val="NeniTitull"/>
        <w:keepNext w:val="0"/>
        <w:rPr>
          <w:spacing w:val="-4"/>
          <w:sz w:val="14"/>
          <w:lang w:val="sq-AL"/>
        </w:rPr>
      </w:pPr>
    </w:p>
    <w:p w:rsidR="00EE16C6" w:rsidRPr="00F014E5" w:rsidRDefault="00EE16C6" w:rsidP="00EE16C6">
      <w:pPr>
        <w:pStyle w:val="NeniTitull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PËR DHËNIE TË SHTETËSISË SHQIPTARE</w:t>
      </w:r>
    </w:p>
    <w:p w:rsidR="00EE16C6" w:rsidRPr="00F014E5" w:rsidRDefault="00EE16C6" w:rsidP="00EE16C6">
      <w:pPr>
        <w:pStyle w:val="Paragrafi"/>
        <w:rPr>
          <w:spacing w:val="-4"/>
          <w:sz w:val="14"/>
          <w:lang w:val="sq-AL"/>
        </w:rPr>
      </w:pP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Në mbështetje të nenit 92, pika “c”, dhe nenit 93 të Kushtetutës, si dhe të nenit 9, pika 7, e të nenit 20, të ligjit nr. 8389, datë 5.8.1998, “Për shtetësinë shqiptare”, të ndryshuar, bazuar edhe në propozimin e Ministrisë së Brendshme, Ministrisë së Turizmit dhe Mjedisit, Ministrisë së Arsimit, Sportit dhe Rinisë, Ministrisë së Financave dhe Ekonomisë e Ministrisë së Infrastrukturës dhe Energjisë</w:t>
      </w:r>
    </w:p>
    <w:p w:rsidR="00EE16C6" w:rsidRPr="00F014E5" w:rsidRDefault="00EE16C6" w:rsidP="00EE16C6">
      <w:pPr>
        <w:pStyle w:val="NeniNr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DEKRETOJ:</w:t>
      </w:r>
    </w:p>
    <w:p w:rsidR="00EE16C6" w:rsidRPr="00F014E5" w:rsidRDefault="00EE16C6" w:rsidP="00EE16C6">
      <w:pPr>
        <w:pStyle w:val="NeniNr"/>
        <w:keepNext w:val="0"/>
        <w:rPr>
          <w:spacing w:val="-4"/>
          <w:sz w:val="14"/>
          <w:lang w:val="sq-AL"/>
        </w:rPr>
      </w:pPr>
    </w:p>
    <w:p w:rsidR="00EE16C6" w:rsidRPr="00F014E5" w:rsidRDefault="00EE16C6" w:rsidP="00EE16C6">
      <w:pPr>
        <w:pStyle w:val="NeniNr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Neni 1</w:t>
      </w:r>
    </w:p>
    <w:p w:rsidR="00EE16C6" w:rsidRPr="00F014E5" w:rsidRDefault="00EE16C6" w:rsidP="00EE16C6">
      <w:pPr>
        <w:pStyle w:val="Paragrafi"/>
        <w:rPr>
          <w:spacing w:val="-4"/>
          <w:sz w:val="14"/>
          <w:lang w:val="sq-AL"/>
        </w:rPr>
      </w:pP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U jepet shtetësia shqiptare, me kërkesë të tyre, personave të mëposhtëm: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1. Sanije Muharem Alija Sherifi (Alija)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2. Ibrahim Mehmet Yaşar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3. Nëntor Bardhyl Oseku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4. Salahudin Ahmet Keftaro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5. Talal Ahmad Ali Abu-Mayha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6. Ahmet Salim Sebahattin Özdemir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7. Hazis Cemail Vardar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8. Rexhep Islam Morina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9. Remzije Avdulla Morina (Xhyliqi)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10. Labinot Rexhep Morina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11. Azra Alija Morina (Ademi)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12. Shqipron Sokol Brahimi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13. Erdon Sadat Daci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14. Asdren Ismet Ahmeti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15. Abdulnaser Yousef A Alfulaij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16. Rayda Mohammad Mwafaq Al Husni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17. Ron Yitzhak Yeffet (Yefet)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18. Nishant Kishan Chand Taneja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19. Anu Subhash Chander Taneja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20. Mirvete Hysen Hasani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21. Mergim Sami Lushtaku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22. Raif Sami Lushtaku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23. Mërgim Bedri Prishtina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24. Adenis Mefail Shala</w:t>
      </w: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25. Lulzim Hamdi Ejupi</w:t>
      </w:r>
    </w:p>
    <w:p w:rsidR="00EE16C6" w:rsidRPr="00F014E5" w:rsidRDefault="00EE16C6" w:rsidP="00EE16C6">
      <w:pPr>
        <w:pStyle w:val="Paragrafi"/>
        <w:rPr>
          <w:spacing w:val="-4"/>
          <w:sz w:val="14"/>
          <w:lang w:val="sq-AL"/>
        </w:rPr>
      </w:pPr>
    </w:p>
    <w:p w:rsidR="00EE16C6" w:rsidRPr="00F014E5" w:rsidRDefault="00EE16C6" w:rsidP="00EE16C6">
      <w:pPr>
        <w:pStyle w:val="NeniNr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Neni 2</w:t>
      </w:r>
    </w:p>
    <w:p w:rsidR="00EE16C6" w:rsidRPr="00F014E5" w:rsidRDefault="00EE16C6" w:rsidP="00EE16C6">
      <w:pPr>
        <w:pStyle w:val="Paragrafi"/>
        <w:rPr>
          <w:spacing w:val="-4"/>
          <w:sz w:val="14"/>
          <w:lang w:val="sq-AL"/>
        </w:rPr>
      </w:pPr>
    </w:p>
    <w:p w:rsidR="00EE16C6" w:rsidRPr="00F014E5" w:rsidRDefault="00EE16C6" w:rsidP="00EE16C6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Ky dekret hyn në fuqi menjëherë.</w:t>
      </w:r>
    </w:p>
    <w:p w:rsidR="00EE16C6" w:rsidRPr="00F014E5" w:rsidRDefault="00EE16C6" w:rsidP="00EE16C6">
      <w:pPr>
        <w:pStyle w:val="Paragrafi"/>
        <w:rPr>
          <w:spacing w:val="-4"/>
          <w:sz w:val="14"/>
          <w:lang w:val="sq-AL"/>
        </w:rPr>
      </w:pPr>
    </w:p>
    <w:p w:rsidR="00EE16C6" w:rsidRPr="00F014E5" w:rsidRDefault="00EE16C6" w:rsidP="00EE16C6">
      <w:pPr>
        <w:pStyle w:val="Paragrafi"/>
        <w:jc w:val="right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PRESIDENTI I REPUBLIKËS </w:t>
      </w:r>
    </w:p>
    <w:p w:rsidR="00EE16C6" w:rsidRPr="00F014E5" w:rsidRDefault="00EE16C6" w:rsidP="00EE16C6">
      <w:pPr>
        <w:pStyle w:val="Paragrafi"/>
        <w:jc w:val="right"/>
        <w:rPr>
          <w:spacing w:val="-4"/>
          <w:lang w:val="sq-AL"/>
        </w:rPr>
      </w:pPr>
      <w:r w:rsidRPr="00F014E5">
        <w:rPr>
          <w:spacing w:val="-4"/>
          <w:lang w:val="sq-AL"/>
        </w:rPr>
        <w:t>SË SHQIPËRISË</w:t>
      </w:r>
    </w:p>
    <w:p w:rsidR="00EE16C6" w:rsidRPr="00F014E5" w:rsidRDefault="00EE16C6" w:rsidP="00EE16C6">
      <w:pPr>
        <w:pStyle w:val="Paragrafi"/>
        <w:jc w:val="right"/>
        <w:rPr>
          <w:b/>
          <w:spacing w:val="-4"/>
          <w:lang w:val="sq-AL"/>
        </w:rPr>
      </w:pPr>
      <w:r w:rsidRPr="00F014E5">
        <w:rPr>
          <w:b/>
          <w:spacing w:val="-4"/>
          <w:lang w:val="sq-AL"/>
        </w:rPr>
        <w:t>Ilir Meta</w:t>
      </w:r>
    </w:p>
    <w:p w:rsidR="00412066" w:rsidRDefault="00412066"/>
    <w:sectPr w:rsidR="0041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6C6"/>
    <w:rsid w:val="00412066"/>
    <w:rsid w:val="00EE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AB9E8A-4CC3-4FF2-8B48-753AA45E9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E16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16C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E16C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E16C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E16C6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2018-11-21T14:13:00Z</dcterms:created>
  <dcterms:modified xsi:type="dcterms:W3CDTF">2018-11-21T14:13:00Z</dcterms:modified>
</cp:coreProperties>
</file>