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DD0" w:rsidRPr="00895D73" w:rsidRDefault="003A7DD0" w:rsidP="003A7DD0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DEKRET</w:t>
      </w:r>
    </w:p>
    <w:p w:rsidR="003A7DD0" w:rsidRPr="00895D73" w:rsidRDefault="003A7DD0" w:rsidP="003A7DD0">
      <w:pPr>
        <w:pStyle w:val="NeniTitull"/>
        <w:rPr>
          <w:spacing w:val="-4"/>
          <w:lang w:val="sq-AL"/>
        </w:rPr>
      </w:pPr>
      <w:r w:rsidRPr="00751C2D">
        <w:rPr>
          <w:spacing w:val="-4"/>
          <w:lang w:val="sq-AL"/>
        </w:rPr>
        <w:t>Nr. 11026, datë 27.12.2018</w:t>
      </w:r>
    </w:p>
    <w:p w:rsidR="003A7DD0" w:rsidRPr="00751C2D" w:rsidRDefault="003A7DD0" w:rsidP="003A7DD0">
      <w:pPr>
        <w:pStyle w:val="Paragrafi"/>
        <w:rPr>
          <w:spacing w:val="-4"/>
          <w:sz w:val="14"/>
          <w:lang w:val="sq-AL"/>
        </w:rPr>
      </w:pPr>
    </w:p>
    <w:p w:rsidR="003A7DD0" w:rsidRPr="00895D73" w:rsidRDefault="003A7DD0" w:rsidP="003A7DD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DHËNIE TË </w:t>
      </w:r>
      <w:r w:rsidRPr="00895D73">
        <w:rPr>
          <w:spacing w:val="-4"/>
          <w:lang w:val="sq-AL"/>
        </w:rPr>
        <w:t>SHTETËSISË SHQIPTARE</w:t>
      </w:r>
    </w:p>
    <w:p w:rsidR="003A7DD0" w:rsidRPr="00F12AED" w:rsidRDefault="003A7DD0" w:rsidP="003A7DD0">
      <w:pPr>
        <w:pStyle w:val="Paragrafi"/>
        <w:rPr>
          <w:spacing w:val="-4"/>
          <w:sz w:val="14"/>
          <w:lang w:val="sq-AL"/>
        </w:rPr>
      </w:pPr>
    </w:p>
    <w:p w:rsidR="003A7DD0" w:rsidRPr="00895D73" w:rsidRDefault="003A7DD0" w:rsidP="003A7DD0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 xml:space="preserve">Në mbështetje të nenit 92, pika “c” dhe nenit 93, të Kushtetutës, si dhe nenit 9, pika 7, e nenit 20, të ligjit nr. 8389, datë 5.8.1998, “Për shtetësinë shqiptare”, të ndryshuar, </w:t>
      </w:r>
    </w:p>
    <w:p w:rsidR="003A7DD0" w:rsidRPr="00751C2D" w:rsidRDefault="003A7DD0" w:rsidP="003A7DD0">
      <w:pPr>
        <w:pStyle w:val="Paragrafi"/>
        <w:rPr>
          <w:spacing w:val="-4"/>
          <w:sz w:val="14"/>
          <w:lang w:val="sq-AL"/>
        </w:rPr>
      </w:pPr>
    </w:p>
    <w:p w:rsidR="003A7DD0" w:rsidRPr="00895D73" w:rsidRDefault="003A7DD0" w:rsidP="003A7DD0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DEKRETOJ:</w:t>
      </w:r>
    </w:p>
    <w:p w:rsidR="003A7DD0" w:rsidRPr="00751C2D" w:rsidRDefault="003A7DD0" w:rsidP="003A7DD0">
      <w:pPr>
        <w:pStyle w:val="NeniNr"/>
        <w:rPr>
          <w:spacing w:val="-4"/>
          <w:sz w:val="14"/>
          <w:lang w:val="sq-AL"/>
        </w:rPr>
      </w:pPr>
    </w:p>
    <w:p w:rsidR="003A7DD0" w:rsidRPr="00895D73" w:rsidRDefault="003A7DD0" w:rsidP="003A7DD0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Neni 1</w:t>
      </w:r>
    </w:p>
    <w:p w:rsidR="003A7DD0" w:rsidRPr="00751C2D" w:rsidRDefault="003A7DD0" w:rsidP="003A7DD0">
      <w:pPr>
        <w:pStyle w:val="Paragrafi"/>
        <w:rPr>
          <w:spacing w:val="-4"/>
          <w:sz w:val="14"/>
          <w:lang w:val="sq-AL"/>
        </w:rPr>
      </w:pPr>
    </w:p>
    <w:p w:rsidR="003A7DD0" w:rsidRPr="00895D73" w:rsidRDefault="003A7DD0" w:rsidP="003A7DD0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U jepet shtetësia shqiptare me kërkesë të tyre personave të mëposhtëm:</w:t>
      </w:r>
    </w:p>
    <w:p w:rsidR="003A7DD0" w:rsidRPr="00895D73" w:rsidRDefault="003A7DD0" w:rsidP="003A7DD0">
      <w:pPr>
        <w:pStyle w:val="Paragrafi"/>
        <w:rPr>
          <w:spacing w:val="-4"/>
        </w:rPr>
      </w:pPr>
      <w:r w:rsidRPr="00895D73">
        <w:rPr>
          <w:spacing w:val="-4"/>
        </w:rPr>
        <w:t xml:space="preserve">1. </w:t>
      </w:r>
      <w:proofErr w:type="spellStart"/>
      <w:r w:rsidRPr="00895D73">
        <w:rPr>
          <w:spacing w:val="-4"/>
        </w:rPr>
        <w:t>Ajshe</w:t>
      </w:r>
      <w:proofErr w:type="spellEnd"/>
      <w:r w:rsidRPr="00895D73">
        <w:rPr>
          <w:spacing w:val="-4"/>
        </w:rPr>
        <w:t xml:space="preserve"> </w:t>
      </w:r>
      <w:proofErr w:type="spellStart"/>
      <w:r w:rsidRPr="00895D73">
        <w:rPr>
          <w:spacing w:val="-4"/>
        </w:rPr>
        <w:t>Bajram</w:t>
      </w:r>
      <w:proofErr w:type="spellEnd"/>
      <w:r w:rsidRPr="00895D73">
        <w:rPr>
          <w:spacing w:val="-4"/>
        </w:rPr>
        <w:t xml:space="preserve"> </w:t>
      </w:r>
      <w:proofErr w:type="spellStart"/>
      <w:r w:rsidRPr="00895D73">
        <w:rPr>
          <w:spacing w:val="-4"/>
        </w:rPr>
        <w:t>Hyseni</w:t>
      </w:r>
      <w:proofErr w:type="spellEnd"/>
      <w:r w:rsidRPr="00895D73">
        <w:rPr>
          <w:spacing w:val="-4"/>
        </w:rPr>
        <w:t xml:space="preserve"> (</w:t>
      </w:r>
      <w:proofErr w:type="spellStart"/>
      <w:r w:rsidRPr="00895D73">
        <w:rPr>
          <w:spacing w:val="-4"/>
        </w:rPr>
        <w:t>Spahija</w:t>
      </w:r>
      <w:proofErr w:type="spellEnd"/>
      <w:r w:rsidRPr="00895D73">
        <w:rPr>
          <w:spacing w:val="-4"/>
        </w:rPr>
        <w:t>)</w:t>
      </w:r>
    </w:p>
    <w:p w:rsidR="003A7DD0" w:rsidRPr="00895D73" w:rsidRDefault="003A7DD0" w:rsidP="003A7DD0">
      <w:pPr>
        <w:pStyle w:val="Paragrafi"/>
        <w:rPr>
          <w:spacing w:val="-4"/>
        </w:rPr>
      </w:pPr>
      <w:r w:rsidRPr="00895D73">
        <w:rPr>
          <w:spacing w:val="-4"/>
        </w:rPr>
        <w:t xml:space="preserve">2. </w:t>
      </w:r>
      <w:proofErr w:type="spellStart"/>
      <w:r w:rsidRPr="00895D73">
        <w:rPr>
          <w:spacing w:val="-4"/>
        </w:rPr>
        <w:t>Arijeta</w:t>
      </w:r>
      <w:proofErr w:type="spellEnd"/>
      <w:r w:rsidRPr="00895D73">
        <w:rPr>
          <w:spacing w:val="-4"/>
        </w:rPr>
        <w:t xml:space="preserve"> </w:t>
      </w:r>
      <w:proofErr w:type="spellStart"/>
      <w:r w:rsidRPr="00895D73">
        <w:rPr>
          <w:spacing w:val="-4"/>
        </w:rPr>
        <w:t>Skender</w:t>
      </w:r>
      <w:proofErr w:type="spellEnd"/>
      <w:r w:rsidRPr="00895D73">
        <w:rPr>
          <w:spacing w:val="-4"/>
        </w:rPr>
        <w:t xml:space="preserve"> </w:t>
      </w:r>
      <w:proofErr w:type="spellStart"/>
      <w:r w:rsidRPr="00895D73">
        <w:rPr>
          <w:spacing w:val="-4"/>
        </w:rPr>
        <w:t>Bibaj</w:t>
      </w:r>
      <w:proofErr w:type="spellEnd"/>
      <w:r w:rsidRPr="00895D73">
        <w:rPr>
          <w:spacing w:val="-4"/>
        </w:rPr>
        <w:t xml:space="preserve"> (</w:t>
      </w:r>
      <w:proofErr w:type="spellStart"/>
      <w:r w:rsidRPr="00895D73">
        <w:rPr>
          <w:spacing w:val="-4"/>
        </w:rPr>
        <w:t>Sefedini</w:t>
      </w:r>
      <w:proofErr w:type="spellEnd"/>
      <w:r w:rsidRPr="00895D73">
        <w:rPr>
          <w:spacing w:val="-4"/>
        </w:rPr>
        <w:t>)</w:t>
      </w:r>
    </w:p>
    <w:p w:rsidR="003A7DD0" w:rsidRPr="00895D73" w:rsidRDefault="003A7DD0" w:rsidP="003A7DD0">
      <w:pPr>
        <w:pStyle w:val="Paragrafi"/>
        <w:rPr>
          <w:spacing w:val="-4"/>
        </w:rPr>
      </w:pPr>
      <w:r w:rsidRPr="00895D73">
        <w:rPr>
          <w:spacing w:val="-4"/>
        </w:rPr>
        <w:t xml:space="preserve">3. </w:t>
      </w:r>
      <w:proofErr w:type="spellStart"/>
      <w:r w:rsidRPr="00895D73">
        <w:rPr>
          <w:spacing w:val="-4"/>
        </w:rPr>
        <w:t>Valdete</w:t>
      </w:r>
      <w:proofErr w:type="spellEnd"/>
      <w:r w:rsidRPr="00895D73">
        <w:rPr>
          <w:spacing w:val="-4"/>
        </w:rPr>
        <w:t xml:space="preserve"> </w:t>
      </w:r>
      <w:proofErr w:type="spellStart"/>
      <w:r w:rsidRPr="00895D73">
        <w:rPr>
          <w:spacing w:val="-4"/>
        </w:rPr>
        <w:t>Ekrem</w:t>
      </w:r>
      <w:proofErr w:type="spellEnd"/>
      <w:r w:rsidRPr="00895D73">
        <w:rPr>
          <w:spacing w:val="-4"/>
        </w:rPr>
        <w:t xml:space="preserve"> </w:t>
      </w:r>
      <w:proofErr w:type="spellStart"/>
      <w:r w:rsidRPr="00895D73">
        <w:rPr>
          <w:spacing w:val="-4"/>
        </w:rPr>
        <w:t>Hyseni</w:t>
      </w:r>
      <w:proofErr w:type="spellEnd"/>
      <w:r w:rsidRPr="00895D73">
        <w:rPr>
          <w:spacing w:val="-4"/>
        </w:rPr>
        <w:t xml:space="preserve"> </w:t>
      </w:r>
      <w:proofErr w:type="spellStart"/>
      <w:r w:rsidRPr="00895D73">
        <w:rPr>
          <w:spacing w:val="-4"/>
        </w:rPr>
        <w:t>Fazliu</w:t>
      </w:r>
      <w:proofErr w:type="spellEnd"/>
      <w:r w:rsidRPr="00895D73">
        <w:rPr>
          <w:spacing w:val="-4"/>
        </w:rPr>
        <w:t xml:space="preserve"> (</w:t>
      </w:r>
      <w:proofErr w:type="spellStart"/>
      <w:r w:rsidRPr="00895D73">
        <w:rPr>
          <w:spacing w:val="-4"/>
        </w:rPr>
        <w:t>Hyseni</w:t>
      </w:r>
      <w:proofErr w:type="spellEnd"/>
      <w:r w:rsidRPr="00895D73">
        <w:rPr>
          <w:spacing w:val="-4"/>
        </w:rPr>
        <w:t>)</w:t>
      </w:r>
    </w:p>
    <w:p w:rsidR="003A7DD0" w:rsidRPr="00895D73" w:rsidRDefault="003A7DD0" w:rsidP="003A7DD0">
      <w:pPr>
        <w:pStyle w:val="Paragrafi"/>
        <w:rPr>
          <w:spacing w:val="-4"/>
        </w:rPr>
      </w:pPr>
      <w:r w:rsidRPr="00895D73">
        <w:rPr>
          <w:spacing w:val="-4"/>
        </w:rPr>
        <w:t xml:space="preserve">4. </w:t>
      </w:r>
      <w:proofErr w:type="spellStart"/>
      <w:r w:rsidRPr="00895D73">
        <w:rPr>
          <w:spacing w:val="-4"/>
        </w:rPr>
        <w:t>Afrim</w:t>
      </w:r>
      <w:proofErr w:type="spellEnd"/>
      <w:r w:rsidRPr="00895D73">
        <w:rPr>
          <w:spacing w:val="-4"/>
        </w:rPr>
        <w:t xml:space="preserve"> </w:t>
      </w:r>
      <w:proofErr w:type="spellStart"/>
      <w:r w:rsidRPr="00895D73">
        <w:rPr>
          <w:spacing w:val="-4"/>
        </w:rPr>
        <w:t>Asim</w:t>
      </w:r>
      <w:proofErr w:type="spellEnd"/>
      <w:r w:rsidRPr="00895D73">
        <w:rPr>
          <w:spacing w:val="-4"/>
        </w:rPr>
        <w:t xml:space="preserve"> </w:t>
      </w:r>
      <w:proofErr w:type="spellStart"/>
      <w:r w:rsidRPr="00895D73">
        <w:rPr>
          <w:spacing w:val="-4"/>
        </w:rPr>
        <w:t>Blyta</w:t>
      </w:r>
      <w:proofErr w:type="spellEnd"/>
    </w:p>
    <w:p w:rsidR="003A7DD0" w:rsidRPr="00F12AED" w:rsidRDefault="003A7DD0" w:rsidP="003A7DD0">
      <w:pPr>
        <w:pStyle w:val="Paragrafi"/>
        <w:rPr>
          <w:spacing w:val="-4"/>
          <w:sz w:val="16"/>
          <w:lang w:val="sq-AL"/>
        </w:rPr>
      </w:pPr>
    </w:p>
    <w:p w:rsidR="003A7DD0" w:rsidRPr="00895D73" w:rsidRDefault="003A7DD0" w:rsidP="003A7DD0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Neni 2</w:t>
      </w:r>
    </w:p>
    <w:p w:rsidR="003A7DD0" w:rsidRPr="00F12AED" w:rsidRDefault="003A7DD0" w:rsidP="003A7DD0">
      <w:pPr>
        <w:pStyle w:val="Paragrafi"/>
        <w:rPr>
          <w:spacing w:val="-4"/>
          <w:sz w:val="16"/>
          <w:lang w:val="sq-AL"/>
        </w:rPr>
      </w:pPr>
    </w:p>
    <w:p w:rsidR="003A7DD0" w:rsidRPr="00895D73" w:rsidRDefault="003A7DD0" w:rsidP="003A7DD0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Ky dekret hyn në fuqi menjëherë.</w:t>
      </w:r>
    </w:p>
    <w:p w:rsidR="003A7DD0" w:rsidRPr="00F12AED" w:rsidRDefault="003A7DD0" w:rsidP="003A7DD0">
      <w:pPr>
        <w:pStyle w:val="Paragrafi"/>
        <w:rPr>
          <w:spacing w:val="-4"/>
          <w:sz w:val="16"/>
          <w:lang w:val="sq-AL"/>
        </w:rPr>
      </w:pPr>
    </w:p>
    <w:p w:rsidR="003A7DD0" w:rsidRDefault="003A7DD0" w:rsidP="003A7DD0">
      <w:pPr>
        <w:pStyle w:val="Paragrafi"/>
        <w:jc w:val="right"/>
        <w:rPr>
          <w:spacing w:val="-4"/>
          <w:lang w:val="sq-AL"/>
        </w:rPr>
      </w:pPr>
      <w:r w:rsidRPr="00895D73">
        <w:rPr>
          <w:spacing w:val="-4"/>
          <w:lang w:val="sq-AL"/>
        </w:rPr>
        <w:t xml:space="preserve">PRESIDENTI I REPUBLIKËS </w:t>
      </w:r>
    </w:p>
    <w:p w:rsidR="003A7DD0" w:rsidRPr="00895D73" w:rsidRDefault="003A7DD0" w:rsidP="003A7DD0">
      <w:pPr>
        <w:pStyle w:val="Paragrafi"/>
        <w:jc w:val="right"/>
        <w:rPr>
          <w:spacing w:val="-4"/>
          <w:lang w:val="sq-AL"/>
        </w:rPr>
      </w:pPr>
      <w:r w:rsidRPr="00895D73">
        <w:rPr>
          <w:spacing w:val="-4"/>
          <w:lang w:val="sq-AL"/>
        </w:rPr>
        <w:t>SË SHQIPËRISË</w:t>
      </w:r>
    </w:p>
    <w:p w:rsidR="003A7DD0" w:rsidRPr="00895D73" w:rsidRDefault="003A7DD0" w:rsidP="003A7DD0">
      <w:pPr>
        <w:pStyle w:val="Paragrafi"/>
        <w:jc w:val="right"/>
        <w:rPr>
          <w:b/>
          <w:spacing w:val="-4"/>
          <w:lang w:val="sq-AL"/>
        </w:rPr>
      </w:pPr>
      <w:r w:rsidRPr="00895D73">
        <w:rPr>
          <w:b/>
          <w:spacing w:val="-4"/>
          <w:lang w:val="sq-AL"/>
        </w:rPr>
        <w:t>Ilir Meta</w:t>
      </w:r>
    </w:p>
    <w:p w:rsidR="0057721E" w:rsidRPr="003A7DD0" w:rsidRDefault="0057721E" w:rsidP="003A7DD0">
      <w:bookmarkStart w:id="0" w:name="_GoBack"/>
      <w:bookmarkEnd w:id="0"/>
    </w:p>
    <w:sectPr w:rsidR="0057721E" w:rsidRPr="003A7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D20"/>
    <w:rsid w:val="003A7DD0"/>
    <w:rsid w:val="0057721E"/>
    <w:rsid w:val="00F3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F14980-B7BB-4BD7-AC2C-AF7F4CEC8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F30D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F30D2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30D2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F30D2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F30D20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30D20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2018-12-27T14:57:00Z</dcterms:created>
  <dcterms:modified xsi:type="dcterms:W3CDTF">2018-12-28T08:40:00Z</dcterms:modified>
</cp:coreProperties>
</file>