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F6A" w:rsidRPr="00EE4E37" w:rsidRDefault="00524F6A" w:rsidP="00524F6A">
      <w:pPr>
        <w:pStyle w:val="NeniTitull"/>
        <w:ind w:firstLine="284"/>
        <w:rPr>
          <w:szCs w:val="24"/>
          <w:lang w:val="sq-AL"/>
        </w:rPr>
      </w:pPr>
      <w:r w:rsidRPr="00EE4E37">
        <w:rPr>
          <w:szCs w:val="24"/>
          <w:lang w:val="sq-AL"/>
        </w:rPr>
        <w:t>DEKRET</w:t>
      </w:r>
    </w:p>
    <w:p w:rsidR="00524F6A" w:rsidRPr="00EE4E37" w:rsidRDefault="00524F6A" w:rsidP="00524F6A">
      <w:pPr>
        <w:pStyle w:val="NeniTitull"/>
        <w:ind w:firstLine="284"/>
        <w:rPr>
          <w:szCs w:val="24"/>
          <w:lang w:val="sq-AL"/>
        </w:rPr>
      </w:pPr>
      <w:bookmarkStart w:id="0" w:name="_GoBack"/>
      <w:r w:rsidRPr="00EE4E37">
        <w:rPr>
          <w:szCs w:val="24"/>
          <w:lang w:val="sq-AL"/>
        </w:rPr>
        <w:t>Nr. 11156, datë 29.3.2019</w:t>
      </w:r>
    </w:p>
    <w:bookmarkEnd w:id="0"/>
    <w:p w:rsidR="00524F6A" w:rsidRPr="00EE4E37" w:rsidRDefault="00524F6A" w:rsidP="00524F6A">
      <w:pPr>
        <w:pStyle w:val="NeniTitull"/>
        <w:ind w:firstLine="284"/>
        <w:rPr>
          <w:szCs w:val="24"/>
          <w:lang w:val="sq-AL"/>
        </w:rPr>
      </w:pPr>
    </w:p>
    <w:p w:rsidR="00524F6A" w:rsidRPr="00EE4E37" w:rsidRDefault="00524F6A" w:rsidP="00524F6A">
      <w:pPr>
        <w:pStyle w:val="NeniTitull"/>
        <w:ind w:firstLine="284"/>
        <w:rPr>
          <w:szCs w:val="24"/>
          <w:lang w:val="sq-AL"/>
        </w:rPr>
      </w:pPr>
      <w:r w:rsidRPr="00EE4E37">
        <w:rPr>
          <w:szCs w:val="24"/>
          <w:lang w:val="sq-AL"/>
        </w:rPr>
        <w:t>PËR DHËNIE TË SHTETËSISË SHQIPTARE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Në mbështetje të nenit 92, pika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c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 xml:space="preserve">, dhe nenit 93 të Kushtetutës, si dhe nenit 9 e nenit 20, të ligjit nr. 8389, datë 5.8.1998 </w:t>
      </w:r>
      <w:r>
        <w:rPr>
          <w:szCs w:val="24"/>
          <w:lang w:val="sq-AL"/>
        </w:rPr>
        <w:t>“</w:t>
      </w:r>
      <w:r w:rsidRPr="00EE4E37">
        <w:rPr>
          <w:szCs w:val="24"/>
          <w:lang w:val="sq-AL"/>
        </w:rPr>
        <w:t>Për shtetësinë shqiptare</w:t>
      </w:r>
      <w:r>
        <w:rPr>
          <w:szCs w:val="24"/>
          <w:lang w:val="sq-AL"/>
        </w:rPr>
        <w:t>”</w:t>
      </w:r>
      <w:r w:rsidRPr="00EE4E37">
        <w:rPr>
          <w:szCs w:val="24"/>
          <w:lang w:val="sq-AL"/>
        </w:rPr>
        <w:t>, të ndryshuar, me porpozim edhe të Ministrisë së Brendshme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NeniNr"/>
        <w:rPr>
          <w:lang w:val="sq-AL"/>
        </w:rPr>
      </w:pPr>
      <w:r w:rsidRPr="00EE4E37">
        <w:rPr>
          <w:lang w:val="sq-AL"/>
        </w:rPr>
        <w:t>DEKRETOJ:</w:t>
      </w:r>
    </w:p>
    <w:p w:rsidR="00524F6A" w:rsidRPr="00EE4E37" w:rsidRDefault="00524F6A" w:rsidP="00524F6A">
      <w:pPr>
        <w:pStyle w:val="NeniNr"/>
        <w:rPr>
          <w:szCs w:val="24"/>
          <w:lang w:val="sq-AL"/>
        </w:rPr>
      </w:pPr>
    </w:p>
    <w:p w:rsidR="00524F6A" w:rsidRPr="00EE4E37" w:rsidRDefault="00524F6A" w:rsidP="00524F6A">
      <w:pPr>
        <w:pStyle w:val="NeniNr"/>
        <w:rPr>
          <w:szCs w:val="24"/>
          <w:lang w:val="sq-AL"/>
        </w:rPr>
      </w:pPr>
      <w:r w:rsidRPr="00EE4E37">
        <w:rPr>
          <w:szCs w:val="24"/>
          <w:lang w:val="sq-AL"/>
        </w:rPr>
        <w:t>Neni 1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U jepet shtetësia shqiptare, me kërkesë të tyre, pesonave të mëposhtëm: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1. Davut Ibrahim Erdinç Erol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2. Taibe Musa Belegu (Gjakova)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3. Selman Shaban Hajdari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4. Foto Mitro Ciko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5. Serdar Recep Sertçelik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6. Tuğçe Arif Işidan Sertçelik (Işidan)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7. Mileta Vuksan Dašić (Dashiq/Dashiç)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8. Naser Hysen Samadraxha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9. Xhafer Fazli Zenunaj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10. Mara Flaviano Olivan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11. Maria Isabel Fidel Aguilar Melchor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12. Emma Jayne Ernest Charles Keith Hysa (Baker)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13. Michaela Jan Kubíčková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14. Segun James Olubayo Adeniyi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15. Vexhi Nuhi Rushidi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16. Fulvio Rodolfo Misasi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17. Hafide Remzi Xhika (Guri)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18. Avni Ali (Alija)Mehmeti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19. Rifat Azem Thaçi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20. Florina Xhafer Shehu (Lila)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21. Gianfranco Vittorio Mauro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22. Ardian Ramadan Aliu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23. Latif Arif Ibrahimi</w:t>
      </w:r>
    </w:p>
    <w:p w:rsidR="00524F6A" w:rsidRPr="00EE4E37" w:rsidRDefault="00524F6A" w:rsidP="00524F6A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24. Natalia Igor Ivanova </w:t>
      </w:r>
    </w:p>
    <w:p w:rsidR="00524F6A" w:rsidRPr="00EE4E37" w:rsidRDefault="00524F6A" w:rsidP="00524F6A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(Demchenko /Demçenko)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25. Hasan Süleyman Samraoğlu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26. Yigit Fahrettin Amir Arman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27. Abdulhadi Samir Darwish Taleb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28. Leonard Samedin Topalli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29. Giuseppe Nicola Francone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30. Fazli Rexhë Zenunaj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lastRenderedPageBreak/>
        <w:t>31. Terezinha Severino Camargo Soares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32. Agim Dervish Dalipi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33. Ahmad Mohamad Karmid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34. Tasnim Ahmad Karmid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35. Youni Ahmad Karmid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36. Egzona Imri Dragjoshi (Ferati)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37. Luca Alvaro Falanga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38. Rinor Bektesh Rudhani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39. Leonard Isa Haskaj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40. Veton Agim Podujeva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41. Aateqa Salma Naseer Ahmed Khan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42. Ilire Selim Bunjaku Thaqi (Thaqi)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43. Vera Simon Preqi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44. Vlora Zeqir Hamitaj (Kelmendi)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45. Veton Nuhi Tulla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46. Arif Rifat Azemi</w:t>
      </w:r>
    </w:p>
    <w:p w:rsidR="00524F6A" w:rsidRPr="00EE4E37" w:rsidRDefault="00524F6A" w:rsidP="00524F6A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47. Annelize Abraham Johannes Levendi (Ras)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48. Taulant Ilir Gashi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49. Ali Serdar Süleyman Sirri Pedükcoşkun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50. Tringa Teki Guxho (Shehu)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51. Zana Rrustem Gashi (Gjocaj)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NeniNr"/>
        <w:ind w:firstLine="284"/>
        <w:rPr>
          <w:szCs w:val="24"/>
          <w:lang w:val="sq-AL"/>
        </w:rPr>
      </w:pPr>
      <w:r w:rsidRPr="00EE4E37">
        <w:rPr>
          <w:szCs w:val="24"/>
          <w:lang w:val="sq-AL"/>
        </w:rPr>
        <w:t>Neni 2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>Ky dekret hyn në fuqi menjëherë.</w:t>
      </w:r>
    </w:p>
    <w:p w:rsidR="00524F6A" w:rsidRPr="00EE4E37" w:rsidRDefault="00524F6A" w:rsidP="00524F6A">
      <w:pPr>
        <w:pStyle w:val="Paragrafi"/>
        <w:rPr>
          <w:szCs w:val="24"/>
          <w:lang w:val="sq-AL"/>
        </w:rPr>
      </w:pPr>
    </w:p>
    <w:p w:rsidR="00524F6A" w:rsidRPr="00EE4E37" w:rsidRDefault="00524F6A" w:rsidP="00524F6A">
      <w:pPr>
        <w:pStyle w:val="Paragrafi"/>
        <w:jc w:val="right"/>
        <w:rPr>
          <w:szCs w:val="24"/>
          <w:bdr w:val="none" w:sz="0" w:space="0" w:color="auto" w:frame="1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 xml:space="preserve">PRESIDENTI I REPUBLIKËS </w:t>
      </w:r>
    </w:p>
    <w:p w:rsidR="00524F6A" w:rsidRPr="00EE4E37" w:rsidRDefault="00524F6A" w:rsidP="00524F6A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bdr w:val="none" w:sz="0" w:space="0" w:color="auto" w:frame="1"/>
          <w:lang w:val="sq-AL"/>
        </w:rPr>
        <w:t>SË SHQIPËRISË</w:t>
      </w:r>
    </w:p>
    <w:p w:rsidR="00524F6A" w:rsidRPr="00EE4E37" w:rsidRDefault="00524F6A" w:rsidP="00524F6A">
      <w:pPr>
        <w:pStyle w:val="Paragrafi"/>
        <w:jc w:val="right"/>
        <w:rPr>
          <w:b/>
          <w:szCs w:val="24"/>
          <w:lang w:val="sq-AL"/>
        </w:rPr>
      </w:pPr>
      <w:r w:rsidRPr="00EE4E37">
        <w:rPr>
          <w:b/>
          <w:szCs w:val="24"/>
          <w:bdr w:val="none" w:sz="0" w:space="0" w:color="auto" w:frame="1"/>
          <w:lang w:val="sq-AL"/>
        </w:rPr>
        <w:t>Ilir Meta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6A"/>
    <w:rsid w:val="00524F6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524F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4F6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24F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24F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4F6A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24F6A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524F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4F6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24F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24F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24F6A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24F6A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2019-04-09T13:29:00Z</dcterms:created>
  <dcterms:modified xsi:type="dcterms:W3CDTF">2019-04-09T13:29:00Z</dcterms:modified>
</cp:coreProperties>
</file>