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903ECB" w14:textId="070CF668" w:rsidR="00293818" w:rsidRPr="00576630" w:rsidRDefault="00576630" w:rsidP="00A223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6630">
        <w:rPr>
          <w:rFonts w:ascii="Garamond" w:hAnsi="Garamond"/>
          <w:b/>
          <w:sz w:val="24"/>
          <w:szCs w:val="24"/>
        </w:rPr>
        <w:t>DEKRET</w:t>
      </w:r>
    </w:p>
    <w:p w14:paraId="3BC5D5A0" w14:textId="4F040908" w:rsidR="00293818" w:rsidRPr="00576630" w:rsidRDefault="00576630" w:rsidP="00A223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6630">
        <w:rPr>
          <w:rFonts w:ascii="Garamond" w:hAnsi="Garamond"/>
          <w:b/>
          <w:sz w:val="24"/>
          <w:szCs w:val="24"/>
        </w:rPr>
        <w:t>Nr. 11288, datë 26.9.2019</w:t>
      </w:r>
    </w:p>
    <w:p w14:paraId="6DC2722F" w14:textId="77777777" w:rsidR="00576630" w:rsidRPr="00576630" w:rsidRDefault="00576630" w:rsidP="00A223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A389E50" w14:textId="02B229DA" w:rsidR="00B70653" w:rsidRDefault="00576630" w:rsidP="00A2238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576630">
        <w:rPr>
          <w:rFonts w:ascii="Garamond" w:hAnsi="Garamond"/>
          <w:b/>
          <w:sz w:val="24"/>
          <w:szCs w:val="24"/>
        </w:rPr>
        <w:t>PËR SHPALLJE LIGJI</w:t>
      </w:r>
    </w:p>
    <w:p w14:paraId="07FC3344" w14:textId="77777777" w:rsidR="00576630" w:rsidRDefault="00576630" w:rsidP="00576630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71476B7A" w14:textId="6FA0520D" w:rsidR="00576630" w:rsidRDefault="00576630" w:rsidP="005766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Në mbë</w:t>
      </w:r>
      <w:r w:rsidR="009D5F3C">
        <w:rPr>
          <w:rFonts w:ascii="Garamond" w:hAnsi="Garamond"/>
          <w:sz w:val="24"/>
          <w:szCs w:val="24"/>
        </w:rPr>
        <w:t>shte</w:t>
      </w:r>
      <w:r>
        <w:rPr>
          <w:rFonts w:ascii="Garamond" w:hAnsi="Garamond"/>
          <w:sz w:val="24"/>
          <w:szCs w:val="24"/>
        </w:rPr>
        <w:t>t</w:t>
      </w:r>
      <w:r w:rsidR="009D5F3C">
        <w:rPr>
          <w:rFonts w:ascii="Garamond" w:hAnsi="Garamond"/>
          <w:sz w:val="24"/>
          <w:szCs w:val="24"/>
        </w:rPr>
        <w:t>j</w:t>
      </w:r>
      <w:r>
        <w:rPr>
          <w:rFonts w:ascii="Garamond" w:hAnsi="Garamond"/>
          <w:sz w:val="24"/>
          <w:szCs w:val="24"/>
        </w:rPr>
        <w:t>e të</w:t>
      </w:r>
      <w:r w:rsidR="00D50825">
        <w:rPr>
          <w:rFonts w:ascii="Garamond" w:hAnsi="Garamond"/>
          <w:sz w:val="24"/>
          <w:szCs w:val="24"/>
        </w:rPr>
        <w:t xml:space="preserve"> nenit 84, pika 1 dhe nenit 93</w:t>
      </w:r>
      <w:r>
        <w:rPr>
          <w:rFonts w:ascii="Garamond" w:hAnsi="Garamond"/>
          <w:sz w:val="24"/>
          <w:szCs w:val="24"/>
        </w:rPr>
        <w:t xml:space="preserve"> të</w:t>
      </w:r>
      <w:r w:rsidR="00D50825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Kushtetutës,</w:t>
      </w:r>
    </w:p>
    <w:p w14:paraId="5BF32BDC" w14:textId="77777777" w:rsidR="00576630" w:rsidRDefault="00576630" w:rsidP="005766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5137F6E" w14:textId="7341BDAA" w:rsidR="00576630" w:rsidRDefault="00576630" w:rsidP="0057663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280C5523" w14:textId="77777777" w:rsidR="00576630" w:rsidRDefault="00576630" w:rsidP="005766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3D4DAE1" w14:textId="6E80550D" w:rsidR="00576630" w:rsidRDefault="00576630" w:rsidP="005766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Shpalljen </w:t>
      </w:r>
      <w:r w:rsidR="00A2238D">
        <w:rPr>
          <w:rFonts w:ascii="Garamond" w:hAnsi="Garamond"/>
          <w:sz w:val="24"/>
          <w:szCs w:val="24"/>
        </w:rPr>
        <w:t>e ligjit nr</w:t>
      </w:r>
      <w:r>
        <w:rPr>
          <w:rFonts w:ascii="Garamond" w:hAnsi="Garamond"/>
          <w:sz w:val="24"/>
          <w:szCs w:val="24"/>
        </w:rPr>
        <w:t>. 58/2019 “Për ratifikimin e marrëveshjes për mbrojtjen shoqërore ndërmjet Republikës së Shqipërisë dhe Kanadasë”</w:t>
      </w:r>
      <w:r w:rsidR="00246539">
        <w:rPr>
          <w:rFonts w:ascii="Garamond" w:hAnsi="Garamond"/>
          <w:sz w:val="24"/>
          <w:szCs w:val="24"/>
        </w:rPr>
        <w:t>.</w:t>
      </w:r>
    </w:p>
    <w:p w14:paraId="0F3D5C44" w14:textId="77777777" w:rsidR="00576630" w:rsidRDefault="00576630" w:rsidP="0057663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0094876" w14:textId="10174A93" w:rsidR="00576630" w:rsidRDefault="00246539" w:rsidP="005766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</w:t>
      </w:r>
      <w:bookmarkStart w:id="0" w:name="_GoBack"/>
      <w:bookmarkEnd w:id="0"/>
      <w:r w:rsidR="00A2238D">
        <w:rPr>
          <w:rFonts w:ascii="Garamond" w:hAnsi="Garamond"/>
          <w:sz w:val="24"/>
          <w:szCs w:val="24"/>
        </w:rPr>
        <w:t xml:space="preserve"> I REPUBLIKËS SË SHQIPËRISË</w:t>
      </w:r>
    </w:p>
    <w:p w14:paraId="3F2DB3B4" w14:textId="4735779D" w:rsidR="00576630" w:rsidRPr="00A2238D" w:rsidRDefault="00576630" w:rsidP="0057663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A2238D">
        <w:rPr>
          <w:rFonts w:ascii="Garamond" w:hAnsi="Garamond"/>
          <w:b/>
          <w:sz w:val="24"/>
          <w:szCs w:val="24"/>
        </w:rPr>
        <w:t>Ilir Meta</w:t>
      </w:r>
    </w:p>
    <w:sectPr w:rsidR="00576630" w:rsidRPr="00A223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0BD"/>
    <w:rsid w:val="00210378"/>
    <w:rsid w:val="00235813"/>
    <w:rsid w:val="00246539"/>
    <w:rsid w:val="00293818"/>
    <w:rsid w:val="00576630"/>
    <w:rsid w:val="008030BD"/>
    <w:rsid w:val="009D5F3C"/>
    <w:rsid w:val="00A2238D"/>
    <w:rsid w:val="00B439C9"/>
    <w:rsid w:val="00B70653"/>
    <w:rsid w:val="00D50825"/>
    <w:rsid w:val="00E24F90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89E50"/>
  <w15:docId w15:val="{87575F0D-3792-4A0E-BFDB-A721CB474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11288</Nr_x002e__x0020_akti>
    <Data_x0020_e_x0020_Krijimit xmlns="0e656187-b300-4fb0-8bf4-3a50f872073c">2019-10-03T08:14:45Z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2019-09-30T22:00:00Z</Date_x0020_protokolli>
    <Titulli xmlns="0e656187-b300-4fb0-8bf4-3a50f872073c">Për shpallje ligji nr. 58/2019 "Për ratifikim e marrëveshjes për mbrojtjen shoqërore ndërmjet Republikës së Shqipërisë dhe Kanadasë"</Titulli>
    <Modifikuesi xmlns="0e656187-b300-4fb0-8bf4-3a50f872073c">gladiola.cicako</Modifikuesi>
    <Nr_x002e__x0020_prot_x0020_QBZ xmlns="0e656187-b300-4fb0-8bf4-3a50f872073c">1367/1</Nr_x002e__x0020_prot_x0020_QBZ>
    <Data_x0020_e_x0020_Modifikimit xmlns="0e656187-b300-4fb0-8bf4-3a50f872073c">2019-10-03T08:28:21Z</Data_x0020_e_x0020_Modifikimit>
    <Dekretuar xmlns="0e656187-b300-4fb0-8bf4-3a50f872073c">false</Dekretuar>
    <Data xmlns="0e656187-b300-4fb0-8bf4-3a50f872073c">2019-09-25T22:00:00Z</Data>
    <Nr_x002e__x0020_protokolli_x0020_i_x0020_aktit xmlns="0e656187-b300-4fb0-8bf4-3a50f872073c">3263/1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528EDEEC6944B09C4F3BBA1B1C29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E528EDEEC6944B09C4F3BBA1B1C29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1032A0F-778A-474A-A59E-6E4EF2EA283F}">
  <ds:schemaRefs>
    <ds:schemaRef ds:uri="http://schemas.microsoft.com/office/2006/documentManagement/types"/>
    <ds:schemaRef ds:uri="http://purl.org/dc/dcmitype/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2FF5EF2-85BB-439C-A8D8-A47C022AA7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26A339-C4C5-4646-8728-62B8236F7C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41B917C-8F2F-4442-AF5D-224C4C885C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F8A35A-81FF-4C1F-8DCE-F0172DDCF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 nr. 58/2019 "Për ratifikim e marrëveshjes për mbrojtjen shoqërore ndërmjet Republikës së Shqipërisë dhe Kanadasë"</vt:lpstr>
    </vt:vector>
  </TitlesOfParts>
  <Company/>
  <LinksUpToDate>false</LinksUpToDate>
  <CharactersWithSpaces>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 nr. 58/2019 "Për ratifikim e marrëveshjes për mbrojtjen shoqërore ndërmjet Republikës së Shqipërisë dhe Kanadasë"</dc:title>
  <dc:creator>Entela Suli</dc:creator>
  <cp:lastModifiedBy>Fjora Cahani</cp:lastModifiedBy>
  <cp:revision>9</cp:revision>
  <dcterms:created xsi:type="dcterms:W3CDTF">2019-10-03T08:14:00Z</dcterms:created>
  <dcterms:modified xsi:type="dcterms:W3CDTF">2019-10-03T09:22:00Z</dcterms:modified>
</cp:coreProperties>
</file>