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57C9B" w14:textId="77777777" w:rsidR="00B02617" w:rsidRPr="00B02617" w:rsidRDefault="002D28AE" w:rsidP="00B0261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02617">
        <w:rPr>
          <w:rFonts w:ascii="Garamond" w:hAnsi="Garamond"/>
          <w:b/>
          <w:sz w:val="24"/>
          <w:szCs w:val="24"/>
        </w:rPr>
        <w:t>DEKRET</w:t>
      </w:r>
    </w:p>
    <w:p w14:paraId="061A3488" w14:textId="45FBA0DB" w:rsidR="00B02617" w:rsidRPr="00B02617" w:rsidRDefault="00B02617" w:rsidP="00B0261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02617">
        <w:rPr>
          <w:rFonts w:ascii="Garamond" w:hAnsi="Garamond"/>
          <w:b/>
          <w:sz w:val="24"/>
          <w:szCs w:val="24"/>
        </w:rPr>
        <w:t>Nr</w:t>
      </w:r>
      <w:r w:rsidR="0007275D" w:rsidRPr="00B02617">
        <w:rPr>
          <w:rFonts w:ascii="Garamond" w:hAnsi="Garamond"/>
          <w:b/>
          <w:sz w:val="24"/>
          <w:szCs w:val="24"/>
        </w:rPr>
        <w:t>.</w:t>
      </w:r>
      <w:r w:rsidR="00F92795">
        <w:rPr>
          <w:rFonts w:ascii="Garamond" w:hAnsi="Garamond"/>
          <w:b/>
          <w:sz w:val="24"/>
          <w:szCs w:val="24"/>
        </w:rPr>
        <w:t xml:space="preserve"> </w:t>
      </w:r>
      <w:r w:rsidR="0007275D" w:rsidRPr="00B02617">
        <w:rPr>
          <w:rFonts w:ascii="Garamond" w:hAnsi="Garamond"/>
          <w:b/>
          <w:sz w:val="24"/>
          <w:szCs w:val="24"/>
        </w:rPr>
        <w:t>11392, datë 23</w:t>
      </w:r>
      <w:r w:rsidR="002D28AE" w:rsidRPr="00B02617">
        <w:rPr>
          <w:rFonts w:ascii="Garamond" w:hAnsi="Garamond"/>
          <w:b/>
          <w:sz w:val="24"/>
          <w:szCs w:val="24"/>
        </w:rPr>
        <w:t>.12</w:t>
      </w:r>
      <w:r w:rsidR="00300E61" w:rsidRPr="00B02617">
        <w:rPr>
          <w:rFonts w:ascii="Garamond" w:hAnsi="Garamond"/>
          <w:b/>
          <w:sz w:val="24"/>
          <w:szCs w:val="24"/>
        </w:rPr>
        <w:t>.2019</w:t>
      </w:r>
    </w:p>
    <w:p w14:paraId="365E004D" w14:textId="77777777" w:rsidR="00B02617" w:rsidRPr="00B02617" w:rsidRDefault="00B02617" w:rsidP="00B0261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F3E5AF8" w14:textId="3B24E020" w:rsidR="00B70653" w:rsidRPr="00B02617" w:rsidRDefault="00F92795" w:rsidP="00B0261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</w:p>
    <w:p w14:paraId="2634C37F" w14:textId="77777777" w:rsidR="00B02617" w:rsidRDefault="00B02617" w:rsidP="00B026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3CAC16" w14:textId="10B6FC7A" w:rsidR="00B02617" w:rsidRPr="00B02617" w:rsidRDefault="00B02617" w:rsidP="00B026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2617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B02617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B02617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B02617">
        <w:rPr>
          <w:rFonts w:ascii="Garamond" w:hAnsi="Garamond"/>
          <w:sz w:val="24"/>
          <w:szCs w:val="24"/>
        </w:rPr>
        <w:t xml:space="preserve"> nenit 84, pika 1 dhe nenit 93</w:t>
      </w:r>
      <w:r w:rsidR="00F92795">
        <w:rPr>
          <w:rFonts w:ascii="Garamond" w:hAnsi="Garamond"/>
          <w:sz w:val="24"/>
          <w:szCs w:val="24"/>
        </w:rPr>
        <w:t>,</w:t>
      </w:r>
      <w:r w:rsidRPr="00B02617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B02617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B02617">
        <w:rPr>
          <w:rFonts w:ascii="Garamond" w:hAnsi="Garamond"/>
          <w:sz w:val="24"/>
          <w:szCs w:val="24"/>
        </w:rPr>
        <w:t>s,</w:t>
      </w:r>
    </w:p>
    <w:p w14:paraId="1FA2B6BD" w14:textId="77777777" w:rsidR="00B02617" w:rsidRPr="00B02617" w:rsidRDefault="00B02617" w:rsidP="00B026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4935F8" w14:textId="77777777" w:rsidR="00B02617" w:rsidRPr="00B02617" w:rsidRDefault="00B02617" w:rsidP="00B0261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02617">
        <w:rPr>
          <w:rFonts w:ascii="Garamond" w:hAnsi="Garamond"/>
          <w:sz w:val="24"/>
          <w:szCs w:val="24"/>
        </w:rPr>
        <w:t>DEKRETOJ:</w:t>
      </w:r>
    </w:p>
    <w:p w14:paraId="53A8459B" w14:textId="77777777" w:rsidR="00B02617" w:rsidRDefault="00B02617" w:rsidP="00B026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833554" w14:textId="632E2AE3" w:rsidR="00B02617" w:rsidRDefault="00B02617" w:rsidP="00B026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2617">
        <w:rPr>
          <w:rFonts w:ascii="Garamond" w:hAnsi="Garamond"/>
          <w:sz w:val="24"/>
          <w:szCs w:val="24"/>
        </w:rPr>
        <w:t xml:space="preserve">Shpalljen </w:t>
      </w:r>
      <w:r>
        <w:rPr>
          <w:rFonts w:ascii="Garamond" w:hAnsi="Garamond"/>
          <w:sz w:val="24"/>
          <w:szCs w:val="24"/>
        </w:rPr>
        <w:t>e ligjit nr.</w:t>
      </w:r>
      <w:r w:rsidR="00F9279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82/2019</w:t>
      </w:r>
      <w:r w:rsidR="00F9279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aderimin e Republikës së Shqipërisë në aktin final të konferencës së shteteve anëtare të Konventës Ndërkombëtare </w:t>
      </w:r>
      <w:r w:rsidR="00F92795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standardet e kualifikimit, certifi</w:t>
      </w:r>
      <w:r w:rsidR="000645BC">
        <w:rPr>
          <w:rFonts w:ascii="Garamond" w:hAnsi="Garamond"/>
          <w:sz w:val="24"/>
          <w:szCs w:val="24"/>
        </w:rPr>
        <w:t>kimit dhe shërbimit për detarët</w:t>
      </w:r>
      <w:r w:rsidR="00513460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(STCW) 1978</w:t>
      </w:r>
      <w:r w:rsidR="00F92795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39A1D88B" w14:textId="77777777" w:rsidR="00B02617" w:rsidRDefault="00B02617" w:rsidP="00B026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FD1E3F" w14:textId="77AA013F" w:rsidR="00B02617" w:rsidRDefault="00F92795" w:rsidP="00B026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B02617">
        <w:rPr>
          <w:rFonts w:ascii="Garamond" w:hAnsi="Garamond"/>
          <w:sz w:val="24"/>
          <w:szCs w:val="24"/>
        </w:rPr>
        <w:t xml:space="preserve"> I REPUBLIKËS </w:t>
      </w:r>
    </w:p>
    <w:p w14:paraId="597E10E1" w14:textId="77777777" w:rsidR="00B02617" w:rsidRDefault="00B02617" w:rsidP="00B026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545A7834" w14:textId="77777777" w:rsidR="00B02617" w:rsidRPr="00B02617" w:rsidRDefault="00B02617" w:rsidP="00B026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02617">
        <w:rPr>
          <w:rFonts w:ascii="Garamond" w:hAnsi="Garamond"/>
          <w:b/>
          <w:sz w:val="24"/>
          <w:szCs w:val="24"/>
        </w:rPr>
        <w:t>Ilir Meta</w:t>
      </w:r>
    </w:p>
    <w:p w14:paraId="319EB9C2" w14:textId="2DC25562" w:rsidR="00B02617" w:rsidRPr="00B02617" w:rsidRDefault="00B026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B02617" w:rsidRPr="00B026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645BC"/>
    <w:rsid w:val="0007275D"/>
    <w:rsid w:val="0008291E"/>
    <w:rsid w:val="000F6AC4"/>
    <w:rsid w:val="00101DC2"/>
    <w:rsid w:val="00126953"/>
    <w:rsid w:val="00210378"/>
    <w:rsid w:val="002D28AE"/>
    <w:rsid w:val="00300E61"/>
    <w:rsid w:val="004129D6"/>
    <w:rsid w:val="00513460"/>
    <w:rsid w:val="007E3DE2"/>
    <w:rsid w:val="009E23EB"/>
    <w:rsid w:val="00B00676"/>
    <w:rsid w:val="00B02617"/>
    <w:rsid w:val="00B70653"/>
    <w:rsid w:val="00C50C47"/>
    <w:rsid w:val="00D977EA"/>
    <w:rsid w:val="00DD42A1"/>
    <w:rsid w:val="00E25957"/>
    <w:rsid w:val="00E569BB"/>
    <w:rsid w:val="00EB5196"/>
    <w:rsid w:val="00EE0017"/>
    <w:rsid w:val="00F9279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EB9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11392</Nr_x002e__x0020_akti>
    <Data_x0020_e_x0020_Krijimit xmlns="0e656187-b300-4fb0-8bf4-3a50f872073c">2019-12-26T10:27:40Z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2019-12-23T23:00:00Z</Date_x0020_protokolli>
    <Titulli xmlns="0e656187-b300-4fb0-8bf4-3a50f872073c">Për shpallje ligji </Titulli>
    <Modifikuesi xmlns="0e656187-b300-4fb0-8bf4-3a50f872073c">vjollca.pacrami</Modifikuesi>
    <Nr_x002e__x0020_prot_x0020_QBZ xmlns="0e656187-b300-4fb0-8bf4-3a50f872073c">1761</Nr_x002e__x0020_prot_x0020_QBZ>
    <Data_x0020_e_x0020_Modifikimit xmlns="0e656187-b300-4fb0-8bf4-3a50f872073c">2019-12-26T10:36:19Z</Data_x0020_e_x0020_Modifikimit>
    <Dekretuar xmlns="0e656187-b300-4fb0-8bf4-3a50f872073c">false</Dekretuar>
    <Data xmlns="0e656187-b300-4fb0-8bf4-3a50f872073c">2019-12-22T23:00:00Z</Data>
    <Nr_x002e__x0020_protokolli_x0020_i_x0020_aktit xmlns="0e656187-b300-4fb0-8bf4-3a50f872073c">4993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4D5876ABF245AC8DD99F99C112F5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4D5876ABF245AC8DD99F99C112F5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57A8A-77B4-4A0E-8EE1-A0536C6218F9}">
  <ds:schemaRefs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0D665EC-8656-461C-BA48-EBE3C2E38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57B016-41A4-4970-BB62-4B41B7B1B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75FFB8-6B1D-4D17-B513-0C08461605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17D59F-0917-42AD-AB89-9FE888F95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2FD4EB-A7F7-4FE5-B061-7BB942816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Korita</cp:lastModifiedBy>
  <cp:revision>7</cp:revision>
  <dcterms:created xsi:type="dcterms:W3CDTF">2019-12-26T10:26:00Z</dcterms:created>
  <dcterms:modified xsi:type="dcterms:W3CDTF">2019-12-26T10:53:00Z</dcterms:modified>
</cp:coreProperties>
</file>