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07B46" w14:textId="79315F70" w:rsidR="00BB0635" w:rsidRPr="009B1C10" w:rsidRDefault="002D28AE" w:rsidP="009B1C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1C10">
        <w:rPr>
          <w:rFonts w:ascii="Garamond" w:hAnsi="Garamond"/>
          <w:b/>
          <w:sz w:val="24"/>
          <w:szCs w:val="24"/>
        </w:rPr>
        <w:t>DEKRET</w:t>
      </w:r>
    </w:p>
    <w:p w14:paraId="77D5F57B" w14:textId="528FDE76" w:rsidR="00BB0635" w:rsidRPr="009B1C10" w:rsidRDefault="009B1C10" w:rsidP="009B1C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1C10">
        <w:rPr>
          <w:rFonts w:ascii="Garamond" w:hAnsi="Garamond"/>
          <w:b/>
          <w:sz w:val="24"/>
          <w:szCs w:val="24"/>
        </w:rPr>
        <w:t>Nr</w:t>
      </w:r>
      <w:r w:rsidR="00C32B9B" w:rsidRPr="009B1C10">
        <w:rPr>
          <w:rFonts w:ascii="Garamond" w:hAnsi="Garamond"/>
          <w:b/>
          <w:sz w:val="24"/>
          <w:szCs w:val="24"/>
        </w:rPr>
        <w:t>.11400</w:t>
      </w:r>
      <w:r w:rsidR="00123400" w:rsidRPr="009B1C10">
        <w:rPr>
          <w:rFonts w:ascii="Garamond" w:hAnsi="Garamond"/>
          <w:b/>
          <w:sz w:val="24"/>
          <w:szCs w:val="24"/>
        </w:rPr>
        <w:t>, datë 30</w:t>
      </w:r>
      <w:r w:rsidR="002D28AE" w:rsidRPr="009B1C10">
        <w:rPr>
          <w:rFonts w:ascii="Garamond" w:hAnsi="Garamond"/>
          <w:b/>
          <w:sz w:val="24"/>
          <w:szCs w:val="24"/>
        </w:rPr>
        <w:t>.12</w:t>
      </w:r>
      <w:r w:rsidR="00300E61" w:rsidRPr="009B1C10">
        <w:rPr>
          <w:rFonts w:ascii="Garamond" w:hAnsi="Garamond"/>
          <w:b/>
          <w:sz w:val="24"/>
          <w:szCs w:val="24"/>
        </w:rPr>
        <w:t>.2019</w:t>
      </w:r>
    </w:p>
    <w:p w14:paraId="7456238A" w14:textId="77777777" w:rsidR="009B1C10" w:rsidRDefault="009B1C10" w:rsidP="009B1C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A67B633" w14:textId="010A385B" w:rsidR="00B70653" w:rsidRPr="009B1C10" w:rsidRDefault="009B1C10" w:rsidP="009B1C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B1C10">
        <w:rPr>
          <w:rFonts w:ascii="Garamond" w:hAnsi="Garamond"/>
          <w:b/>
          <w:sz w:val="24"/>
          <w:szCs w:val="24"/>
        </w:rPr>
        <w:t>PËR SHPALLJE LIGJI</w:t>
      </w:r>
    </w:p>
    <w:p w14:paraId="7141DD02" w14:textId="77777777" w:rsidR="009B1C10" w:rsidRDefault="009B1C10" w:rsidP="009B1C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C89BA1" w14:textId="23EBB654" w:rsidR="009B1C10" w:rsidRDefault="009B1C10" w:rsidP="009B1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59071361" w14:textId="77777777" w:rsidR="009B1C10" w:rsidRDefault="009B1C10" w:rsidP="009B1C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52528C" w14:textId="66F98628" w:rsidR="009B1C10" w:rsidRDefault="009B1C10" w:rsidP="009B1C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E35B853" w14:textId="77777777" w:rsidR="009B1C10" w:rsidRDefault="009B1C10" w:rsidP="009B1C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A158A55" w14:textId="4D397B79" w:rsidR="009B1C10" w:rsidRDefault="009B1C10" w:rsidP="009B1C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84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/2019 “Për disa shtesa dhe ndryshime në ligjin nr. 8438, datë 28.12.1998 “Për tatimin mbi të ardhurat”, të ndryshuar.</w:t>
      </w:r>
    </w:p>
    <w:p w14:paraId="739B8AEF" w14:textId="77777777" w:rsidR="009B1C10" w:rsidRDefault="009B1C10" w:rsidP="009B1C1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AABC70C" w14:textId="2AA3B9C2" w:rsidR="009B1C10" w:rsidRDefault="009B1C10" w:rsidP="009B1C1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3AFFE789" w14:textId="006D3907" w:rsidR="009B1C10" w:rsidRPr="009B1C10" w:rsidRDefault="009B1C10" w:rsidP="009B1C1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B1C10">
        <w:rPr>
          <w:rFonts w:ascii="Garamond" w:hAnsi="Garamond"/>
          <w:b/>
          <w:sz w:val="24"/>
          <w:szCs w:val="24"/>
        </w:rPr>
        <w:t>Ilir Meta</w:t>
      </w:r>
    </w:p>
    <w:sectPr w:rsidR="009B1C10" w:rsidRPr="009B1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3400"/>
    <w:rsid w:val="00126953"/>
    <w:rsid w:val="00210378"/>
    <w:rsid w:val="002D28AE"/>
    <w:rsid w:val="00300E61"/>
    <w:rsid w:val="0048138A"/>
    <w:rsid w:val="007D01CD"/>
    <w:rsid w:val="007E3DE2"/>
    <w:rsid w:val="00873FF4"/>
    <w:rsid w:val="009B1C10"/>
    <w:rsid w:val="00B00676"/>
    <w:rsid w:val="00B23311"/>
    <w:rsid w:val="00B407D0"/>
    <w:rsid w:val="00B70653"/>
    <w:rsid w:val="00BB0635"/>
    <w:rsid w:val="00C32B9B"/>
    <w:rsid w:val="00C50C47"/>
    <w:rsid w:val="00D977EA"/>
    <w:rsid w:val="00DD42A1"/>
    <w:rsid w:val="00E25957"/>
    <w:rsid w:val="00EB5196"/>
    <w:rsid w:val="00EE0017"/>
    <w:rsid w:val="00F8453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7B6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11400</Nr_x002e__x0020_akti>
    <Data_x0020_e_x0020_Krijimit xmlns="0e656187-b300-4fb0-8bf4-3a50f872073c">2019-12-31T09:03:43Z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2019-12-30T23:00:00Z</Date_x0020_protokolli>
    <Titulli xmlns="0e656187-b300-4fb0-8bf4-3a50f872073c">Për shpallje ligji </Titulli>
    <Modifikuesi xmlns="0e656187-b300-4fb0-8bf4-3a50f872073c">entela.suli</Modifikuesi>
    <Nr_x002e__x0020_prot_x0020_QBZ xmlns="0e656187-b300-4fb0-8bf4-3a50f872073c">1820/2</Nr_x002e__x0020_prot_x0020_QBZ>
    <Data_x0020_e_x0020_Modifikimit xmlns="0e656187-b300-4fb0-8bf4-3a50f872073c">2019-12-31T09:04:43Z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5139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7788C67D934B888E583DFCEF2DF2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7788C67D934B888E583DFCEF2DF2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E43FD4-E809-4D69-A073-4DE2002C9234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12E1EBB-DF28-4312-9390-DA807D7942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4DD76F-2327-4E14-A9F1-92E0A1210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AC924D-2B4C-4B6F-860A-0A3ED251D7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B2207A-553F-4176-9A95-3C05004A3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Gladiola.Cicako</cp:lastModifiedBy>
  <cp:revision>4</cp:revision>
  <dcterms:created xsi:type="dcterms:W3CDTF">2019-12-31T09:02:00Z</dcterms:created>
  <dcterms:modified xsi:type="dcterms:W3CDTF">2019-12-31T09:18:00Z</dcterms:modified>
</cp:coreProperties>
</file>