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2DBC5" w14:textId="4A2A2BB7" w:rsidR="00CF5FA6" w:rsidRPr="0084011C" w:rsidRDefault="002D28AE" w:rsidP="008401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011C">
        <w:rPr>
          <w:rFonts w:ascii="Garamond" w:hAnsi="Garamond"/>
          <w:b/>
          <w:sz w:val="24"/>
          <w:szCs w:val="24"/>
        </w:rPr>
        <w:t>DEKRET</w:t>
      </w:r>
    </w:p>
    <w:p w14:paraId="386A4BF4" w14:textId="2E4878B9" w:rsidR="0084011C" w:rsidRPr="0084011C" w:rsidRDefault="0084011C" w:rsidP="008401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011C">
        <w:rPr>
          <w:rFonts w:ascii="Garamond" w:hAnsi="Garamond"/>
          <w:b/>
          <w:sz w:val="24"/>
          <w:szCs w:val="24"/>
        </w:rPr>
        <w:t>Nr</w:t>
      </w:r>
      <w:r w:rsidR="007E5C79" w:rsidRPr="0084011C">
        <w:rPr>
          <w:rFonts w:ascii="Garamond" w:hAnsi="Garamond"/>
          <w:b/>
          <w:sz w:val="24"/>
          <w:szCs w:val="24"/>
        </w:rPr>
        <w:t>.</w:t>
      </w:r>
      <w:r w:rsidR="00006478">
        <w:rPr>
          <w:rFonts w:ascii="Garamond" w:hAnsi="Garamond"/>
          <w:b/>
          <w:sz w:val="24"/>
          <w:szCs w:val="24"/>
        </w:rPr>
        <w:t xml:space="preserve"> </w:t>
      </w:r>
      <w:r w:rsidR="007E5C79" w:rsidRPr="0084011C">
        <w:rPr>
          <w:rFonts w:ascii="Garamond" w:hAnsi="Garamond"/>
          <w:b/>
          <w:sz w:val="24"/>
          <w:szCs w:val="24"/>
        </w:rPr>
        <w:t>11437</w:t>
      </w:r>
      <w:r w:rsidR="00022CCD" w:rsidRPr="0084011C">
        <w:rPr>
          <w:rFonts w:ascii="Garamond" w:hAnsi="Garamond"/>
          <w:b/>
          <w:sz w:val="24"/>
          <w:szCs w:val="24"/>
        </w:rPr>
        <w:t xml:space="preserve">, datë </w:t>
      </w:r>
      <w:r w:rsidR="00013F5D" w:rsidRPr="0084011C">
        <w:rPr>
          <w:rFonts w:ascii="Garamond" w:hAnsi="Garamond"/>
          <w:b/>
          <w:sz w:val="24"/>
          <w:szCs w:val="24"/>
        </w:rPr>
        <w:t>14</w:t>
      </w:r>
      <w:r w:rsidR="00375132" w:rsidRPr="0084011C">
        <w:rPr>
          <w:rFonts w:ascii="Garamond" w:hAnsi="Garamond"/>
          <w:b/>
          <w:sz w:val="24"/>
          <w:szCs w:val="24"/>
        </w:rPr>
        <w:t>.2</w:t>
      </w:r>
      <w:r w:rsidR="00A53DF0" w:rsidRPr="0084011C">
        <w:rPr>
          <w:rFonts w:ascii="Garamond" w:hAnsi="Garamond"/>
          <w:b/>
          <w:sz w:val="24"/>
          <w:szCs w:val="24"/>
        </w:rPr>
        <w:t>.2020</w:t>
      </w:r>
    </w:p>
    <w:p w14:paraId="2D76DE72" w14:textId="77777777" w:rsidR="0084011C" w:rsidRDefault="0084011C" w:rsidP="008401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7B77DF5" w14:textId="2CA00CD2" w:rsidR="0084011C" w:rsidRPr="0084011C" w:rsidRDefault="0084011C" w:rsidP="008401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011C">
        <w:rPr>
          <w:rFonts w:ascii="Garamond" w:hAnsi="Garamond"/>
          <w:b/>
          <w:sz w:val="24"/>
          <w:szCs w:val="24"/>
        </w:rPr>
        <w:t>PËR SHPALLJE LIGJI</w:t>
      </w:r>
    </w:p>
    <w:p w14:paraId="1CB59583" w14:textId="77777777" w:rsidR="0084011C" w:rsidRDefault="0084011C" w:rsidP="008401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D357C5B" w14:textId="6CC074A9" w:rsidR="0084011C" w:rsidRDefault="0084011C" w:rsidP="008401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00647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Kushtetutës,</w:t>
      </w:r>
    </w:p>
    <w:p w14:paraId="37C28C30" w14:textId="77777777" w:rsidR="0084011C" w:rsidRDefault="0084011C" w:rsidP="008401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88E2B5" w14:textId="2DC38200" w:rsidR="0084011C" w:rsidRDefault="0084011C" w:rsidP="008401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343534A" w14:textId="77777777" w:rsidR="0084011C" w:rsidRDefault="0084011C" w:rsidP="0084011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DE61B5" w14:textId="208D43A7" w:rsidR="0084011C" w:rsidRDefault="0084011C" w:rsidP="008401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 ligjit nr. 9/2020</w:t>
      </w:r>
      <w:r w:rsidR="0000647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aderimin e Republikës </w:t>
      </w:r>
      <w:r w:rsidR="00D25642">
        <w:rPr>
          <w:rFonts w:ascii="Garamond" w:hAnsi="Garamond"/>
          <w:sz w:val="24"/>
          <w:szCs w:val="24"/>
        </w:rPr>
        <w:t xml:space="preserve">së Shqipërisë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në aneksin VI</w:t>
      </w:r>
      <w:r w:rsidR="0000647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</w:t>
      </w:r>
      <w:r w:rsidR="004D0CB4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 xml:space="preserve">onventës </w:t>
      </w:r>
      <w:r w:rsidR="004D0CB4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 xml:space="preserve">dërkombëtare </w:t>
      </w:r>
      <w:r w:rsidR="004D0CB4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 xml:space="preserve">etare </w:t>
      </w:r>
      <w:r w:rsidR="00006478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parandalimin e ndotjeve nga anijet, 1973</w:t>
      </w:r>
      <w:r w:rsidR="00006478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të ndryshuar me protokollin e vitit 1978 (MARPOL 73/78)”.</w:t>
      </w:r>
    </w:p>
    <w:p w14:paraId="5369D55B" w14:textId="77777777" w:rsidR="0084011C" w:rsidRDefault="0084011C" w:rsidP="008401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90E3EA" w14:textId="5C84A3FB" w:rsidR="0084011C" w:rsidRDefault="00006478" w:rsidP="008401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373C57D" w14:textId="1C5D4E05" w:rsidR="00B70653" w:rsidRPr="0084011C" w:rsidRDefault="0084011C" w:rsidP="008401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4011C">
        <w:rPr>
          <w:rFonts w:ascii="Garamond" w:hAnsi="Garamond"/>
          <w:b/>
          <w:sz w:val="24"/>
          <w:szCs w:val="24"/>
        </w:rPr>
        <w:t>Ilir Meta</w:t>
      </w:r>
      <w:r w:rsidR="00300E61" w:rsidRPr="0084011C">
        <w:rPr>
          <w:rFonts w:ascii="Garamond" w:hAnsi="Garamond"/>
          <w:b/>
          <w:sz w:val="24"/>
          <w:szCs w:val="24"/>
        </w:rPr>
        <w:t xml:space="preserve"> </w:t>
      </w:r>
    </w:p>
    <w:sectPr w:rsidR="00B70653" w:rsidRPr="00840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6478"/>
    <w:rsid w:val="00013F5D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0789F"/>
    <w:rsid w:val="00375132"/>
    <w:rsid w:val="004D0CB4"/>
    <w:rsid w:val="004E77D6"/>
    <w:rsid w:val="005203BF"/>
    <w:rsid w:val="0056797C"/>
    <w:rsid w:val="006358C5"/>
    <w:rsid w:val="007E3DE2"/>
    <w:rsid w:val="007E5C79"/>
    <w:rsid w:val="0084011C"/>
    <w:rsid w:val="00891CA9"/>
    <w:rsid w:val="00A53DF0"/>
    <w:rsid w:val="00B00676"/>
    <w:rsid w:val="00B70653"/>
    <w:rsid w:val="00BE4E85"/>
    <w:rsid w:val="00C50C47"/>
    <w:rsid w:val="00CF5FA6"/>
    <w:rsid w:val="00D25642"/>
    <w:rsid w:val="00D977EA"/>
    <w:rsid w:val="00DD42A1"/>
    <w:rsid w:val="00DF4143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3C5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11437</Nr_x002e__x0020_akti>
    <Data_x0020_e_x0020_Krijimit xmlns="0e656187-b300-4fb0-8bf4-3a50f872073c">2020-02-17T12:39:49Z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2020-02-16T23:00:00Z</Date_x0020_protokolli>
    <Titulli xmlns="0e656187-b300-4fb0-8bf4-3a50f872073c">Për shpalljen e ligjit nr. 9/2020 "Për aderimin e Republikës së Shqipërisë në aneksin VI të konventës ndërkombëtare detare "Për parandalimin e ndotjeve nga anijet, 1973" ,të ndryshuar me protokollin e vitit 1978 (MARPOL 73/78)"</Titulli>
    <Modifikuesi xmlns="0e656187-b300-4fb0-8bf4-3a50f872073c">Fjora.Korita</Modifikuesi>
    <Nr_x002e__x0020_prot_x0020_QBZ xmlns="0e656187-b300-4fb0-8bf4-3a50f872073c">283/4</Nr_x002e__x0020_prot_x0020_QBZ>
    <Data_x0020_e_x0020_Modifikimit xmlns="0e656187-b300-4fb0-8bf4-3a50f872073c">2020-02-18T08:43:43Z</Data_x0020_e_x0020_Modifikimit>
    <Dekretuar xmlns="0e656187-b300-4fb0-8bf4-3a50f872073c">false</Dekretuar>
    <Data xmlns="0e656187-b300-4fb0-8bf4-3a50f872073c">2020-02-13T23:00:00Z</Data>
    <Nr_x002e__x0020_protokolli_x0020_i_x0020_aktit xmlns="0e656187-b300-4fb0-8bf4-3a50f872073c">706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79197D0E83490397A0FA2573CF3A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72684-E7F9-40A0-9310-57A256C26C56}">
  <ds:schemaRefs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C9F906-B10C-4091-B0AC-6E6C48FB24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E252D-23DE-4748-8F13-96AAF4517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56FCCC-DA24-4004-BAE5-8255C283F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9/2020 "Për aderimin e Republikës së Shqipërisë në aneksin VI të konventës ndërkombëtare detare "Për parandalimin e ndotjeve nga anijet, 1973" ,të ndryshuar me protokollin e vitit 1978 (MARPOL 73/78)"</vt:lpstr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9/2020 "Për aderimin e Republikës së Shqipërisë në aneksin VI të konventës ndërkombëtare detare "Për parandalimin e ndotjeve nga anijet, 1973" ,të ndryshuar me protokollin e vitit 1978 (MARPOL 73/78)"</dc:title>
  <dc:creator>Entela Suli</dc:creator>
  <cp:lastModifiedBy>Fjora Cahani</cp:lastModifiedBy>
  <cp:revision>7</cp:revision>
  <dcterms:created xsi:type="dcterms:W3CDTF">2020-02-17T12:29:00Z</dcterms:created>
  <dcterms:modified xsi:type="dcterms:W3CDTF">2020-02-18T08:45:00Z</dcterms:modified>
</cp:coreProperties>
</file>