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42A43" w14:textId="0CD99EDA" w:rsidR="00DE19BD" w:rsidRPr="00DE19BD" w:rsidRDefault="00DE19BD" w:rsidP="00DE19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19BD">
        <w:rPr>
          <w:rFonts w:ascii="Garamond" w:hAnsi="Garamond"/>
          <w:b/>
          <w:sz w:val="24"/>
          <w:szCs w:val="24"/>
        </w:rPr>
        <w:t>D</w:t>
      </w:r>
      <w:bookmarkStart w:id="0" w:name="_GoBack"/>
      <w:bookmarkEnd w:id="0"/>
      <w:r w:rsidRPr="00DE19BD">
        <w:rPr>
          <w:rFonts w:ascii="Garamond" w:hAnsi="Garamond"/>
          <w:b/>
          <w:sz w:val="24"/>
          <w:szCs w:val="24"/>
        </w:rPr>
        <w:t>EKRET</w:t>
      </w:r>
    </w:p>
    <w:p w14:paraId="1F52CCFD" w14:textId="4AB66D26" w:rsidR="00B70653" w:rsidRPr="00DE19BD" w:rsidRDefault="00DE19BD" w:rsidP="00DE19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19BD">
        <w:rPr>
          <w:rFonts w:ascii="Garamond" w:hAnsi="Garamond"/>
          <w:b/>
          <w:sz w:val="24"/>
          <w:szCs w:val="24"/>
        </w:rPr>
        <w:t>Nr.</w:t>
      </w:r>
      <w:r w:rsidR="0026465E">
        <w:rPr>
          <w:rFonts w:ascii="Garamond" w:hAnsi="Garamond"/>
          <w:b/>
          <w:sz w:val="24"/>
          <w:szCs w:val="24"/>
        </w:rPr>
        <w:t xml:space="preserve"> </w:t>
      </w:r>
      <w:r w:rsidRPr="00DE19BD">
        <w:rPr>
          <w:rFonts w:ascii="Garamond" w:hAnsi="Garamond"/>
          <w:b/>
          <w:sz w:val="24"/>
          <w:szCs w:val="24"/>
        </w:rPr>
        <w:t>11447, datë 6.3.2020</w:t>
      </w:r>
    </w:p>
    <w:p w14:paraId="5D217376" w14:textId="77777777" w:rsidR="009D51B9" w:rsidRPr="00DE19BD" w:rsidRDefault="009D51B9" w:rsidP="00DE19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575A6B" w14:textId="288D897B" w:rsidR="009D51B9" w:rsidRPr="00DE19BD" w:rsidRDefault="00DE19BD" w:rsidP="00DE19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19BD">
        <w:rPr>
          <w:rFonts w:ascii="Garamond" w:hAnsi="Garamond"/>
          <w:b/>
          <w:sz w:val="24"/>
          <w:szCs w:val="24"/>
        </w:rPr>
        <w:t>PËR SHPALLJE LIGJI</w:t>
      </w:r>
    </w:p>
    <w:p w14:paraId="0461F00B" w14:textId="77777777" w:rsidR="00DE19BD" w:rsidRP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6A3E1" w14:textId="168E2E2E" w:rsidR="00DE19BD" w:rsidRP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19B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>s,</w:t>
      </w:r>
    </w:p>
    <w:p w14:paraId="39E9D564" w14:textId="77777777" w:rsidR="00DE19BD" w:rsidRP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ED0862" w14:textId="2D6EB889" w:rsidR="00DE19BD" w:rsidRPr="00DE19BD" w:rsidRDefault="00DE19BD" w:rsidP="00DE19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19BD">
        <w:rPr>
          <w:rFonts w:ascii="Garamond" w:hAnsi="Garamond"/>
          <w:sz w:val="24"/>
          <w:szCs w:val="24"/>
        </w:rPr>
        <w:t>DEKRETOJ:</w:t>
      </w:r>
    </w:p>
    <w:p w14:paraId="7AC9B609" w14:textId="77777777" w:rsid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FE0705" w14:textId="354211F3" w:rsidR="00DE19BD" w:rsidRP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19BD">
        <w:rPr>
          <w:rFonts w:ascii="Garamond" w:hAnsi="Garamond"/>
          <w:sz w:val="24"/>
          <w:szCs w:val="24"/>
        </w:rPr>
        <w:t>Shpalljen e ligjit nr. 17/2020 “P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>r produktet pleh</w:t>
      </w:r>
      <w:r>
        <w:rPr>
          <w:rFonts w:ascii="Garamond" w:hAnsi="Garamond"/>
          <w:sz w:val="24"/>
          <w:szCs w:val="24"/>
        </w:rPr>
        <w:t>ë</w:t>
      </w:r>
      <w:r w:rsidRPr="00DE19BD">
        <w:rPr>
          <w:rFonts w:ascii="Garamond" w:hAnsi="Garamond"/>
          <w:sz w:val="24"/>
          <w:szCs w:val="24"/>
        </w:rPr>
        <w:t>ruese”.</w:t>
      </w:r>
    </w:p>
    <w:p w14:paraId="516806D1" w14:textId="77777777" w:rsidR="00DE19BD" w:rsidRPr="00DE19BD" w:rsidRDefault="00DE19BD" w:rsidP="00DE1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E8A0E3" w14:textId="34736A01" w:rsidR="00DE19BD" w:rsidRPr="00DE19BD" w:rsidRDefault="00DE19BD" w:rsidP="00DE19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19BD">
        <w:rPr>
          <w:rFonts w:ascii="Garamond" w:hAnsi="Garamond"/>
          <w:sz w:val="24"/>
          <w:szCs w:val="24"/>
        </w:rPr>
        <w:t>PRESIDENT I REPUBLIKËS SË SHQIPËRISË</w:t>
      </w:r>
    </w:p>
    <w:p w14:paraId="4371087F" w14:textId="00368D38" w:rsidR="00DE19BD" w:rsidRPr="00DE19BD" w:rsidRDefault="00DE19BD" w:rsidP="00DE19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E19BD">
        <w:rPr>
          <w:rFonts w:ascii="Garamond" w:hAnsi="Garamond"/>
          <w:b/>
          <w:sz w:val="24"/>
          <w:szCs w:val="24"/>
        </w:rPr>
        <w:t>Ilir Meta</w:t>
      </w:r>
    </w:p>
    <w:sectPr w:rsidR="00DE19BD" w:rsidRPr="00DE1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B7CB4"/>
    <w:rsid w:val="002001D9"/>
    <w:rsid w:val="00210378"/>
    <w:rsid w:val="0026465E"/>
    <w:rsid w:val="0027481C"/>
    <w:rsid w:val="002D28AE"/>
    <w:rsid w:val="00300E61"/>
    <w:rsid w:val="0056797C"/>
    <w:rsid w:val="00630DE2"/>
    <w:rsid w:val="007E3DE2"/>
    <w:rsid w:val="00891CA9"/>
    <w:rsid w:val="009D51B9"/>
    <w:rsid w:val="00A53DF0"/>
    <w:rsid w:val="00B00676"/>
    <w:rsid w:val="00B70653"/>
    <w:rsid w:val="00C50C47"/>
    <w:rsid w:val="00D977EA"/>
    <w:rsid w:val="00DD42A1"/>
    <w:rsid w:val="00DE19BD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C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68D158EFD74FBC90792D93B5F4AE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11447</Nr_x002e__x0020_akti>
    <Data_x0020_e_x0020_Krijimit xmlns="0e656187-b300-4fb0-8bf4-3a50f872073c">2020-03-09T10:32:20Z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publikim dekreti</Titulli>
    <Modifikuesi xmlns="0e656187-b300-4fb0-8bf4-3a50f872073c">gladiola.cicako</Modifikuesi>
    <Nr_x002e__x0020_prot_x0020_QBZ xmlns="0e656187-b300-4fb0-8bf4-3a50f872073c">400</Nr_x002e__x0020_prot_x0020_QBZ>
    <Data_x0020_e_x0020_Modifikimit xmlns="0e656187-b300-4fb0-8bf4-3a50f872073c">2020-03-09T10:47:00Z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1087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68D158EFD74FBC90792D93B5F4AE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8A270-0EAE-4E6F-A2A5-E79C29DC7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0162D8-18A3-49BB-A81F-8B3642B02987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A329FDE-3364-4270-991E-2EFBFAB576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D58522-CCDC-4AC4-B55A-BE2492B2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5ED534-D7F0-45C0-9A93-7E981AB70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publikim dekreti</vt:lpstr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publikim dekreti</dc:title>
  <dc:creator>Entela Suli</dc:creator>
  <cp:lastModifiedBy>Jorina Kryeziu</cp:lastModifiedBy>
  <cp:revision>5</cp:revision>
  <dcterms:created xsi:type="dcterms:W3CDTF">2020-03-09T10:20:00Z</dcterms:created>
  <dcterms:modified xsi:type="dcterms:W3CDTF">2020-03-09T10:51:00Z</dcterms:modified>
</cp:coreProperties>
</file>